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23DB" w14:textId="033CEA16" w:rsidR="000F51A0" w:rsidRPr="005E7691" w:rsidRDefault="00695716" w:rsidP="009C1BCD">
      <w:pPr>
        <w:ind w:left="2410"/>
        <w:rPr>
          <w:b/>
          <w:snapToGrid w:val="0"/>
          <w:sz w:val="36"/>
          <w:lang w:val="nl-BE" w:bidi="en-US"/>
        </w:rPr>
      </w:pPr>
      <w:proofErr w:type="spellStart"/>
      <w:r w:rsidRPr="005E7691">
        <w:rPr>
          <w:b/>
          <w:snapToGrid w:val="0"/>
          <w:sz w:val="36"/>
          <w:lang w:val="nl-BE" w:bidi="en-US"/>
        </w:rPr>
        <w:t>Agfa</w:t>
      </w:r>
      <w:proofErr w:type="spellEnd"/>
      <w:r w:rsidRPr="005E7691">
        <w:rPr>
          <w:b/>
          <w:snapToGrid w:val="0"/>
          <w:sz w:val="36"/>
          <w:lang w:val="nl-BE" w:bidi="en-US"/>
        </w:rPr>
        <w:t xml:space="preserve"> </w:t>
      </w:r>
      <w:r w:rsidR="005E7691" w:rsidRPr="005E7691">
        <w:rPr>
          <w:b/>
          <w:snapToGrid w:val="0"/>
          <w:sz w:val="36"/>
          <w:lang w:val="nl-BE" w:bidi="en-US"/>
        </w:rPr>
        <w:t>en</w:t>
      </w:r>
      <w:r w:rsidRPr="005E7691">
        <w:rPr>
          <w:b/>
          <w:snapToGrid w:val="0"/>
          <w:sz w:val="36"/>
          <w:lang w:val="nl-BE" w:bidi="en-US"/>
        </w:rPr>
        <w:t xml:space="preserve"> Dataline </w:t>
      </w:r>
      <w:r w:rsidR="005E7691" w:rsidRPr="005E7691">
        <w:rPr>
          <w:b/>
          <w:snapToGrid w:val="0"/>
          <w:sz w:val="36"/>
          <w:lang w:val="nl-BE" w:bidi="en-US"/>
        </w:rPr>
        <w:t xml:space="preserve">organiseren virtueel event </w:t>
      </w:r>
      <w:r w:rsidR="003C2A54">
        <w:rPr>
          <w:b/>
          <w:snapToGrid w:val="0"/>
          <w:sz w:val="36"/>
          <w:lang w:val="nl-BE" w:bidi="en-US"/>
        </w:rPr>
        <w:t>over</w:t>
      </w:r>
      <w:r w:rsidR="005E7691" w:rsidRPr="005E7691">
        <w:rPr>
          <w:b/>
          <w:snapToGrid w:val="0"/>
          <w:sz w:val="36"/>
          <w:lang w:val="nl-BE" w:bidi="en-US"/>
        </w:rPr>
        <w:t xml:space="preserve"> automatisering </w:t>
      </w:r>
      <w:r w:rsidR="003B4C66">
        <w:rPr>
          <w:b/>
          <w:snapToGrid w:val="0"/>
          <w:sz w:val="36"/>
          <w:lang w:val="nl-BE" w:bidi="en-US"/>
        </w:rPr>
        <w:t>door integratie van</w:t>
      </w:r>
      <w:r w:rsidR="005E7691" w:rsidRPr="005E7691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5E7691" w:rsidRPr="005E7691">
        <w:rPr>
          <w:b/>
          <w:snapToGrid w:val="0"/>
          <w:sz w:val="36"/>
          <w:lang w:val="nl-BE" w:bidi="en-US"/>
        </w:rPr>
        <w:t>drukvoorbereiding</w:t>
      </w:r>
      <w:r w:rsidR="003C2A54">
        <w:rPr>
          <w:b/>
          <w:snapToGrid w:val="0"/>
          <w:sz w:val="36"/>
          <w:lang w:val="nl-BE" w:bidi="en-US"/>
        </w:rPr>
        <w:t>s</w:t>
      </w:r>
      <w:proofErr w:type="spellEnd"/>
      <w:r w:rsidR="003C2A54">
        <w:rPr>
          <w:b/>
          <w:snapToGrid w:val="0"/>
          <w:sz w:val="36"/>
          <w:lang w:val="nl-BE" w:bidi="en-US"/>
        </w:rPr>
        <w:t>-</w:t>
      </w:r>
      <w:r w:rsidR="005E7691" w:rsidRPr="005E7691">
        <w:rPr>
          <w:b/>
          <w:snapToGrid w:val="0"/>
          <w:sz w:val="36"/>
          <w:lang w:val="nl-BE" w:bidi="en-US"/>
        </w:rPr>
        <w:t xml:space="preserve"> en </w:t>
      </w:r>
      <w:r w:rsidR="00550BD5">
        <w:rPr>
          <w:b/>
          <w:snapToGrid w:val="0"/>
          <w:sz w:val="36"/>
          <w:lang w:val="nl-BE" w:bidi="en-US"/>
        </w:rPr>
        <w:t>management information-</w:t>
      </w:r>
      <w:r w:rsidR="005E7691">
        <w:rPr>
          <w:b/>
          <w:snapToGrid w:val="0"/>
          <w:sz w:val="36"/>
          <w:lang w:val="nl-BE" w:bidi="en-US"/>
        </w:rPr>
        <w:t>software</w:t>
      </w:r>
    </w:p>
    <w:p w14:paraId="72CA1967" w14:textId="369026D1" w:rsidR="000F51A0" w:rsidRPr="005E7691" w:rsidRDefault="005E7691" w:rsidP="005B4AC1">
      <w:pPr>
        <w:spacing w:line="360" w:lineRule="exact"/>
        <w:ind w:left="2410"/>
        <w:jc w:val="both"/>
        <w:rPr>
          <w:b/>
          <w:i/>
          <w:lang w:val="nl-BE"/>
        </w:rPr>
      </w:pPr>
      <w:r w:rsidRPr="005E7691">
        <w:rPr>
          <w:b/>
          <w:i/>
          <w:lang w:val="nl-BE"/>
        </w:rPr>
        <w:t xml:space="preserve">Op 11 maart nodigen </w:t>
      </w:r>
      <w:proofErr w:type="spellStart"/>
      <w:r w:rsidRPr="005E7691">
        <w:rPr>
          <w:b/>
          <w:i/>
          <w:lang w:val="nl-BE"/>
        </w:rPr>
        <w:t>Agfa</w:t>
      </w:r>
      <w:proofErr w:type="spellEnd"/>
      <w:r w:rsidRPr="005E7691">
        <w:rPr>
          <w:b/>
          <w:i/>
          <w:lang w:val="nl-BE"/>
        </w:rPr>
        <w:t xml:space="preserve">, </w:t>
      </w:r>
      <w:r>
        <w:rPr>
          <w:b/>
          <w:i/>
          <w:lang w:val="nl-BE"/>
        </w:rPr>
        <w:t>producent</w:t>
      </w:r>
      <w:r w:rsidRPr="005E7691">
        <w:rPr>
          <w:b/>
          <w:i/>
          <w:lang w:val="nl-BE"/>
        </w:rPr>
        <w:t xml:space="preserve"> van </w:t>
      </w:r>
      <w:r w:rsidR="003C2A54">
        <w:rPr>
          <w:b/>
          <w:i/>
          <w:lang w:val="nl-BE"/>
        </w:rPr>
        <w:t xml:space="preserve">o.a. </w:t>
      </w:r>
      <w:r w:rsidRPr="005E7691">
        <w:rPr>
          <w:b/>
          <w:i/>
          <w:lang w:val="nl-BE"/>
        </w:rPr>
        <w:t>softwaresystemen voor drukvoorbereiding, en Dataline, leverancier van business</w:t>
      </w:r>
      <w:r w:rsidR="003C2A54">
        <w:rPr>
          <w:b/>
          <w:i/>
          <w:lang w:val="nl-BE"/>
        </w:rPr>
        <w:t>-</w:t>
      </w:r>
      <w:r w:rsidRPr="005E7691">
        <w:rPr>
          <w:b/>
          <w:i/>
          <w:lang w:val="nl-BE"/>
        </w:rPr>
        <w:t xml:space="preserve">software voor de grafische industrie, zowel </w:t>
      </w:r>
      <w:r w:rsidR="003C2A54">
        <w:rPr>
          <w:b/>
          <w:i/>
          <w:lang w:val="nl-BE"/>
        </w:rPr>
        <w:t>commerciële offset</w:t>
      </w:r>
      <w:r>
        <w:rPr>
          <w:b/>
          <w:i/>
          <w:lang w:val="nl-BE"/>
        </w:rPr>
        <w:t xml:space="preserve">drukkerijen als </w:t>
      </w:r>
      <w:proofErr w:type="spellStart"/>
      <w:r>
        <w:rPr>
          <w:b/>
          <w:i/>
          <w:lang w:val="nl-BE"/>
        </w:rPr>
        <w:t>sign</w:t>
      </w:r>
      <w:proofErr w:type="spellEnd"/>
      <w:r>
        <w:rPr>
          <w:b/>
          <w:i/>
          <w:lang w:val="nl-BE"/>
        </w:rPr>
        <w:t xml:space="preserve"> &amp; display-bedrijven</w:t>
      </w:r>
      <w:r w:rsidRPr="005E7691">
        <w:rPr>
          <w:b/>
          <w:i/>
          <w:lang w:val="nl-BE"/>
        </w:rPr>
        <w:t xml:space="preserve"> uit voor een virtueel event</w:t>
      </w:r>
      <w:r w:rsidR="003B4C66">
        <w:rPr>
          <w:b/>
          <w:i/>
          <w:lang w:val="nl-BE"/>
        </w:rPr>
        <w:t>. Het thema:</w:t>
      </w:r>
      <w:r w:rsidRPr="005E7691">
        <w:rPr>
          <w:b/>
          <w:i/>
          <w:lang w:val="nl-BE"/>
        </w:rPr>
        <w:t xml:space="preserve"> effici</w:t>
      </w:r>
      <w:r>
        <w:rPr>
          <w:b/>
          <w:i/>
          <w:lang w:val="nl-BE"/>
        </w:rPr>
        <w:t>ëntiewinst door de automatisering van businessprocessen.</w:t>
      </w:r>
    </w:p>
    <w:p w14:paraId="6D7793B7" w14:textId="38B6A387" w:rsidR="00C76B47" w:rsidRPr="00C87BC0" w:rsidRDefault="005E7691" w:rsidP="005B4AC1">
      <w:pPr>
        <w:spacing w:line="360" w:lineRule="exact"/>
        <w:ind w:left="2410"/>
        <w:rPr>
          <w:b/>
          <w:color w:val="auto"/>
          <w:szCs w:val="22"/>
          <w:lang w:val="nl-BE"/>
        </w:rPr>
      </w:pPr>
      <w:r w:rsidRPr="00C87BC0">
        <w:rPr>
          <w:b/>
          <w:szCs w:val="22"/>
          <w:lang w:val="nl-BE"/>
        </w:rPr>
        <w:t>Mortsel, België</w:t>
      </w:r>
      <w:r w:rsidR="00C76B47" w:rsidRPr="00C87BC0">
        <w:rPr>
          <w:b/>
          <w:szCs w:val="22"/>
          <w:lang w:val="nl-BE"/>
        </w:rPr>
        <w:t xml:space="preserve"> – </w:t>
      </w:r>
      <w:r w:rsidRPr="00C87BC0">
        <w:rPr>
          <w:b/>
          <w:szCs w:val="22"/>
          <w:lang w:val="nl-BE"/>
        </w:rPr>
        <w:t>1</w:t>
      </w:r>
      <w:r w:rsidR="00993FD9">
        <w:rPr>
          <w:b/>
          <w:szCs w:val="22"/>
          <w:lang w:val="nl-BE"/>
        </w:rPr>
        <w:t>7</w:t>
      </w:r>
      <w:r w:rsidRPr="00C87BC0">
        <w:rPr>
          <w:b/>
          <w:szCs w:val="22"/>
          <w:lang w:val="nl-BE"/>
        </w:rPr>
        <w:t xml:space="preserve"> f</w:t>
      </w:r>
      <w:r w:rsidR="00695716" w:rsidRPr="00C87BC0">
        <w:rPr>
          <w:b/>
          <w:szCs w:val="22"/>
          <w:lang w:val="nl-BE"/>
        </w:rPr>
        <w:t>ebruar</w:t>
      </w:r>
      <w:r w:rsidRPr="00C87BC0">
        <w:rPr>
          <w:b/>
          <w:szCs w:val="22"/>
          <w:lang w:val="nl-BE"/>
        </w:rPr>
        <w:t xml:space="preserve">i </w:t>
      </w:r>
      <w:r w:rsidR="000F51A0" w:rsidRPr="00C87BC0">
        <w:rPr>
          <w:b/>
          <w:color w:val="auto"/>
          <w:szCs w:val="22"/>
          <w:lang w:val="nl-BE"/>
        </w:rPr>
        <w:t>2021</w:t>
      </w:r>
    </w:p>
    <w:p w14:paraId="0359D288" w14:textId="053008D2" w:rsidR="005E7691" w:rsidRPr="005E7691" w:rsidRDefault="005E7691" w:rsidP="005B4AC1">
      <w:pPr>
        <w:spacing w:line="360" w:lineRule="exact"/>
        <w:ind w:left="2410"/>
        <w:jc w:val="both"/>
        <w:rPr>
          <w:rFonts w:eastAsiaTheme="minorHAnsi"/>
          <w:lang w:val="nl-BE"/>
        </w:rPr>
      </w:pPr>
      <w:r w:rsidRPr="005E7691">
        <w:rPr>
          <w:rFonts w:eastAsiaTheme="minorHAnsi"/>
          <w:lang w:val="nl-BE"/>
        </w:rPr>
        <w:t xml:space="preserve">Eind vorig jaar </w:t>
      </w:r>
      <w:hyperlink r:id="rId8" w:history="1">
        <w:r w:rsidRPr="00816C11">
          <w:rPr>
            <w:rStyle w:val="Hyperlink"/>
            <w:rFonts w:eastAsiaTheme="minorHAnsi" w:cs="Arial"/>
            <w:lang w:val="nl-BE"/>
          </w:rPr>
          <w:t>kondigde D</w:t>
        </w:r>
        <w:r w:rsidR="00695716" w:rsidRPr="00816C11">
          <w:rPr>
            <w:rStyle w:val="Hyperlink"/>
            <w:rFonts w:eastAsiaTheme="minorHAnsi" w:cs="Arial"/>
            <w:lang w:val="nl-BE"/>
          </w:rPr>
          <w:t xml:space="preserve">ataline </w:t>
        </w:r>
        <w:r w:rsidRPr="00816C11">
          <w:rPr>
            <w:rStyle w:val="Hyperlink"/>
            <w:rFonts w:eastAsiaTheme="minorHAnsi" w:cs="Arial"/>
            <w:lang w:val="nl-BE"/>
          </w:rPr>
          <w:t xml:space="preserve">aan dat het </w:t>
        </w:r>
        <w:proofErr w:type="spellStart"/>
        <w:r w:rsidRPr="00816C11">
          <w:rPr>
            <w:rStyle w:val="Hyperlink"/>
            <w:rFonts w:eastAsiaTheme="minorHAnsi" w:cs="Arial"/>
            <w:lang w:val="nl-BE"/>
          </w:rPr>
          <w:t>Agfa</w:t>
        </w:r>
        <w:proofErr w:type="spellEnd"/>
        <w:r w:rsidRPr="00816C11">
          <w:rPr>
            <w:rStyle w:val="Hyperlink"/>
            <w:rFonts w:eastAsiaTheme="minorHAnsi" w:cs="Arial"/>
            <w:lang w:val="nl-BE"/>
          </w:rPr>
          <w:t xml:space="preserve"> het certificaat van ‘</w:t>
        </w:r>
        <w:proofErr w:type="spellStart"/>
        <w:r w:rsidR="005B4AC1" w:rsidRPr="00816C11">
          <w:rPr>
            <w:rStyle w:val="Hyperlink"/>
            <w:rFonts w:eastAsiaTheme="minorHAnsi" w:cs="Arial"/>
            <w:lang w:val="nl-BE"/>
          </w:rPr>
          <w:t>MultiPress</w:t>
        </w:r>
        <w:proofErr w:type="spellEnd"/>
        <w:r w:rsidR="005B4AC1" w:rsidRPr="00816C11">
          <w:rPr>
            <w:rStyle w:val="Hyperlink"/>
            <w:rFonts w:eastAsiaTheme="minorHAnsi" w:cs="Arial"/>
            <w:lang w:val="nl-BE"/>
          </w:rPr>
          <w:t xml:space="preserve"> Technology Partner</w:t>
        </w:r>
        <w:r w:rsidRPr="00816C11">
          <w:rPr>
            <w:rStyle w:val="Hyperlink"/>
            <w:rFonts w:eastAsiaTheme="minorHAnsi" w:cs="Arial"/>
            <w:lang w:val="nl-BE"/>
          </w:rPr>
          <w:t>’ had toegekend</w:t>
        </w:r>
      </w:hyperlink>
      <w:r w:rsidR="00695716" w:rsidRPr="005E7691">
        <w:rPr>
          <w:rFonts w:eastAsiaTheme="minorHAnsi"/>
          <w:lang w:val="nl-BE"/>
        </w:rPr>
        <w:t xml:space="preserve">. </w:t>
      </w:r>
      <w:r w:rsidRPr="005E7691">
        <w:rPr>
          <w:rFonts w:eastAsiaTheme="minorHAnsi"/>
          <w:lang w:val="nl-BE"/>
        </w:rPr>
        <w:t xml:space="preserve">Dankzij deze certificering </w:t>
      </w:r>
      <w:r w:rsidR="003B4C66">
        <w:rPr>
          <w:rFonts w:eastAsiaTheme="minorHAnsi"/>
          <w:lang w:val="nl-BE"/>
        </w:rPr>
        <w:t>verlopen</w:t>
      </w:r>
      <w:r w:rsidRPr="005E7691">
        <w:rPr>
          <w:rFonts w:eastAsiaTheme="minorHAnsi"/>
          <w:lang w:val="nl-BE"/>
        </w:rPr>
        <w:t xml:space="preserve"> JDF-</w:t>
      </w:r>
      <w:r w:rsidR="00550BD5" w:rsidRPr="005E7691">
        <w:rPr>
          <w:rFonts w:eastAsiaTheme="minorHAnsi"/>
          <w:lang w:val="nl-BE"/>
        </w:rPr>
        <w:t>integraties</w:t>
      </w:r>
      <w:r w:rsidRPr="005E7691">
        <w:rPr>
          <w:rFonts w:eastAsiaTheme="minorHAnsi"/>
          <w:lang w:val="nl-BE"/>
        </w:rPr>
        <w:t xml:space="preserve"> van </w:t>
      </w:r>
      <w:proofErr w:type="spellStart"/>
      <w:r w:rsidRPr="005E7691">
        <w:rPr>
          <w:rFonts w:eastAsiaTheme="minorHAnsi"/>
          <w:lang w:val="nl-BE"/>
        </w:rPr>
        <w:t>Dataline’s</w:t>
      </w:r>
      <w:proofErr w:type="spellEnd"/>
      <w:r w:rsidRPr="005E7691">
        <w:rPr>
          <w:rFonts w:eastAsiaTheme="minorHAnsi"/>
          <w:lang w:val="nl-BE"/>
        </w:rPr>
        <w:t xml:space="preserve"> </w:t>
      </w:r>
      <w:proofErr w:type="spellStart"/>
      <w:r w:rsidRPr="005E7691">
        <w:rPr>
          <w:rFonts w:eastAsiaTheme="minorHAnsi"/>
          <w:lang w:val="nl-BE"/>
        </w:rPr>
        <w:t>MultiPress</w:t>
      </w:r>
      <w:proofErr w:type="spellEnd"/>
      <w:r w:rsidRPr="005E7691">
        <w:rPr>
          <w:rFonts w:eastAsiaTheme="minorHAnsi"/>
          <w:lang w:val="nl-BE"/>
        </w:rPr>
        <w:t xml:space="preserve"> MIS/</w:t>
      </w:r>
      <w:r>
        <w:rPr>
          <w:rFonts w:eastAsiaTheme="minorHAnsi"/>
          <w:lang w:val="nl-BE"/>
        </w:rPr>
        <w:t xml:space="preserve">ERP-software in </w:t>
      </w:r>
      <w:r w:rsidR="00550BD5">
        <w:rPr>
          <w:rFonts w:eastAsiaTheme="minorHAnsi"/>
          <w:lang w:val="nl-BE"/>
        </w:rPr>
        <w:t>de</w:t>
      </w:r>
      <w:r>
        <w:rPr>
          <w:rFonts w:eastAsiaTheme="minorHAnsi"/>
          <w:lang w:val="nl-BE"/>
        </w:rPr>
        <w:t xml:space="preserve"> digitale front-end van </w:t>
      </w:r>
      <w:proofErr w:type="spellStart"/>
      <w:r>
        <w:rPr>
          <w:rFonts w:eastAsiaTheme="minorHAnsi"/>
          <w:lang w:val="nl-BE"/>
        </w:rPr>
        <w:t>Agfa</w:t>
      </w:r>
      <w:r w:rsidR="00550BD5">
        <w:rPr>
          <w:rFonts w:eastAsiaTheme="minorHAnsi"/>
          <w:lang w:val="nl-BE"/>
        </w:rPr>
        <w:t>’</w:t>
      </w:r>
      <w:r>
        <w:rPr>
          <w:rFonts w:eastAsiaTheme="minorHAnsi"/>
          <w:lang w:val="nl-BE"/>
        </w:rPr>
        <w:t>s</w:t>
      </w:r>
      <w:proofErr w:type="spellEnd"/>
      <w:r>
        <w:rPr>
          <w:rFonts w:eastAsiaTheme="minorHAnsi"/>
          <w:lang w:val="nl-BE"/>
        </w:rPr>
        <w:t xml:space="preserve"> </w:t>
      </w:r>
      <w:proofErr w:type="spellStart"/>
      <w:r>
        <w:rPr>
          <w:rFonts w:eastAsiaTheme="minorHAnsi"/>
          <w:lang w:val="nl-BE"/>
        </w:rPr>
        <w:t>Apogee</w:t>
      </w:r>
      <w:proofErr w:type="spellEnd"/>
      <w:r w:rsidR="00550BD5">
        <w:rPr>
          <w:rFonts w:eastAsiaTheme="minorHAnsi"/>
          <w:lang w:val="nl-BE"/>
        </w:rPr>
        <w:t>-</w:t>
      </w:r>
      <w:r>
        <w:rPr>
          <w:rFonts w:eastAsiaTheme="minorHAnsi"/>
          <w:lang w:val="nl-BE"/>
        </w:rPr>
        <w:t xml:space="preserve"> en </w:t>
      </w:r>
      <w:proofErr w:type="spellStart"/>
      <w:r>
        <w:rPr>
          <w:rFonts w:eastAsiaTheme="minorHAnsi"/>
          <w:lang w:val="nl-BE"/>
        </w:rPr>
        <w:t>A</w:t>
      </w:r>
      <w:r w:rsidR="00550BD5">
        <w:rPr>
          <w:rFonts w:eastAsiaTheme="minorHAnsi"/>
          <w:lang w:val="nl-BE"/>
        </w:rPr>
        <w:t>santi-</w:t>
      </w:r>
      <w:r>
        <w:rPr>
          <w:rFonts w:eastAsiaTheme="minorHAnsi"/>
          <w:lang w:val="nl-BE"/>
        </w:rPr>
        <w:t>workflowsoftware</w:t>
      </w:r>
      <w:proofErr w:type="spellEnd"/>
      <w:r>
        <w:rPr>
          <w:rFonts w:eastAsiaTheme="minorHAnsi"/>
          <w:lang w:val="nl-BE"/>
        </w:rPr>
        <w:t xml:space="preserve"> </w:t>
      </w:r>
      <w:r w:rsidR="003B4C66">
        <w:rPr>
          <w:rFonts w:eastAsiaTheme="minorHAnsi"/>
          <w:lang w:val="nl-BE"/>
        </w:rPr>
        <w:t>op</w:t>
      </w:r>
      <w:r>
        <w:rPr>
          <w:rFonts w:eastAsiaTheme="minorHAnsi"/>
          <w:lang w:val="nl-BE"/>
        </w:rPr>
        <w:t xml:space="preserve"> een </w:t>
      </w:r>
      <w:r w:rsidR="00550BD5">
        <w:rPr>
          <w:rFonts w:eastAsiaTheme="minorHAnsi"/>
          <w:lang w:val="nl-BE"/>
        </w:rPr>
        <w:t>gestandaardiseerde</w:t>
      </w:r>
      <w:r>
        <w:rPr>
          <w:rFonts w:eastAsiaTheme="minorHAnsi"/>
          <w:lang w:val="nl-BE"/>
        </w:rPr>
        <w:t xml:space="preserve"> manier.</w:t>
      </w:r>
    </w:p>
    <w:p w14:paraId="2836354A" w14:textId="78C2BBAC" w:rsidR="00550BD5" w:rsidRPr="00550BD5" w:rsidRDefault="003B4C66" w:rsidP="005B4AC1">
      <w:pPr>
        <w:spacing w:line="360" w:lineRule="exact"/>
        <w:ind w:left="2410"/>
        <w:jc w:val="both"/>
        <w:rPr>
          <w:rFonts w:eastAsiaTheme="minorHAnsi"/>
          <w:lang w:val="nl-BE"/>
        </w:rPr>
      </w:pPr>
      <w:r>
        <w:rPr>
          <w:rFonts w:eastAsiaTheme="minorHAnsi"/>
          <w:lang w:val="nl-BE"/>
        </w:rPr>
        <w:t xml:space="preserve">Onder de noemer van </w:t>
      </w:r>
      <w:proofErr w:type="spellStart"/>
      <w:r>
        <w:rPr>
          <w:rFonts w:eastAsiaTheme="minorHAnsi"/>
          <w:lang w:val="nl-BE"/>
        </w:rPr>
        <w:t>Agfa’s</w:t>
      </w:r>
      <w:proofErr w:type="spellEnd"/>
      <w:r>
        <w:rPr>
          <w:rFonts w:eastAsiaTheme="minorHAnsi"/>
          <w:lang w:val="nl-BE"/>
        </w:rPr>
        <w:t xml:space="preserve"> </w:t>
      </w:r>
      <w:r>
        <w:rPr>
          <w:rFonts w:eastAsiaTheme="minorHAnsi"/>
          <w:i/>
          <w:lang w:val="nl-BE"/>
        </w:rPr>
        <w:t>Studio 4D48</w:t>
      </w:r>
      <w:r>
        <w:rPr>
          <w:rFonts w:eastAsiaTheme="minorHAnsi"/>
          <w:lang w:val="nl-BE"/>
        </w:rPr>
        <w:t xml:space="preserve">-sessies organiseren </w:t>
      </w:r>
      <w:r w:rsidRPr="00550BD5">
        <w:rPr>
          <w:rFonts w:eastAsiaTheme="minorHAnsi"/>
          <w:lang w:val="nl-BE"/>
        </w:rPr>
        <w:t xml:space="preserve">Dataline en </w:t>
      </w:r>
      <w:proofErr w:type="spellStart"/>
      <w:r w:rsidRPr="00550BD5">
        <w:rPr>
          <w:rFonts w:eastAsiaTheme="minorHAnsi"/>
          <w:lang w:val="nl-BE"/>
        </w:rPr>
        <w:t>A</w:t>
      </w:r>
      <w:r>
        <w:rPr>
          <w:rFonts w:eastAsiaTheme="minorHAnsi"/>
          <w:lang w:val="nl-BE"/>
        </w:rPr>
        <w:t>gfa</w:t>
      </w:r>
      <w:proofErr w:type="spellEnd"/>
      <w:r>
        <w:rPr>
          <w:rFonts w:eastAsiaTheme="minorHAnsi"/>
          <w:lang w:val="nl-BE"/>
        </w:rPr>
        <w:t xml:space="preserve"> op </w:t>
      </w:r>
      <w:r w:rsidR="00550BD5" w:rsidRPr="00550BD5">
        <w:rPr>
          <w:rFonts w:eastAsiaTheme="minorHAnsi"/>
          <w:lang w:val="nl-BE"/>
        </w:rPr>
        <w:t xml:space="preserve">11 maart </w:t>
      </w:r>
      <w:r w:rsidR="00550BD5">
        <w:rPr>
          <w:rFonts w:eastAsiaTheme="minorHAnsi"/>
          <w:lang w:val="nl-BE"/>
        </w:rPr>
        <w:t>samen een virtueel evenement</w:t>
      </w:r>
      <w:r>
        <w:rPr>
          <w:rFonts w:eastAsiaTheme="minorHAnsi"/>
          <w:lang w:val="nl-BE"/>
        </w:rPr>
        <w:t xml:space="preserve"> gewijd aan </w:t>
      </w:r>
      <w:r w:rsidR="00550BD5">
        <w:rPr>
          <w:rFonts w:eastAsiaTheme="minorHAnsi"/>
          <w:lang w:val="nl-BE"/>
        </w:rPr>
        <w:t xml:space="preserve">doorgedreven </w:t>
      </w:r>
      <w:r>
        <w:rPr>
          <w:rFonts w:eastAsiaTheme="minorHAnsi"/>
          <w:lang w:val="nl-BE"/>
        </w:rPr>
        <w:t>automatisatie</w:t>
      </w:r>
      <w:r w:rsidR="00550BD5">
        <w:rPr>
          <w:rFonts w:eastAsiaTheme="minorHAnsi"/>
          <w:lang w:val="nl-BE"/>
        </w:rPr>
        <w:t xml:space="preserve"> en optimale efficiëntie van alle processen </w:t>
      </w:r>
      <w:r>
        <w:rPr>
          <w:rFonts w:eastAsiaTheme="minorHAnsi"/>
          <w:lang w:val="nl-BE"/>
        </w:rPr>
        <w:t>binnen</w:t>
      </w:r>
      <w:r w:rsidR="00550BD5">
        <w:rPr>
          <w:rFonts w:eastAsiaTheme="minorHAnsi"/>
          <w:lang w:val="nl-BE"/>
        </w:rPr>
        <w:t xml:space="preserve"> een drukkerij.</w:t>
      </w:r>
    </w:p>
    <w:p w14:paraId="1E61789C" w14:textId="5D7ABBB3" w:rsidR="009B56F4" w:rsidRPr="00550BD5" w:rsidRDefault="00550BD5" w:rsidP="00550BD5">
      <w:pPr>
        <w:pStyle w:val="ListParagraph"/>
        <w:numPr>
          <w:ilvl w:val="0"/>
          <w:numId w:val="11"/>
        </w:numPr>
        <w:spacing w:after="120" w:line="360" w:lineRule="exact"/>
        <w:ind w:left="2767" w:hanging="357"/>
        <w:jc w:val="both"/>
        <w:rPr>
          <w:rFonts w:ascii="Arial" w:hAnsi="Arial" w:cs="Arial"/>
        </w:rPr>
      </w:pPr>
      <w:r w:rsidRPr="00550BD5">
        <w:rPr>
          <w:rFonts w:ascii="Arial" w:hAnsi="Arial" w:cs="Arial"/>
        </w:rPr>
        <w:t xml:space="preserve">Gedetailleerde </w:t>
      </w:r>
      <w:r w:rsidRPr="003C2A54">
        <w:rPr>
          <w:rFonts w:ascii="Arial" w:hAnsi="Arial" w:cs="Arial"/>
          <w:b/>
        </w:rPr>
        <w:t>presentaties</w:t>
      </w:r>
      <w:r w:rsidRPr="00550BD5">
        <w:rPr>
          <w:rFonts w:ascii="Arial" w:hAnsi="Arial" w:cs="Arial"/>
        </w:rPr>
        <w:t xml:space="preserve"> zullen </w:t>
      </w:r>
      <w:r w:rsidR="003B4C66">
        <w:rPr>
          <w:rFonts w:ascii="Arial" w:hAnsi="Arial" w:cs="Arial"/>
        </w:rPr>
        <w:t>aantonen</w:t>
      </w:r>
      <w:r w:rsidRPr="00550BD5">
        <w:rPr>
          <w:rFonts w:ascii="Arial" w:hAnsi="Arial" w:cs="Arial"/>
        </w:rPr>
        <w:t xml:space="preserve"> hoe drukkerijen hun werking kunnen</w:t>
      </w:r>
      <w:r>
        <w:rPr>
          <w:rFonts w:ascii="Arial" w:hAnsi="Arial" w:cs="Arial"/>
        </w:rPr>
        <w:t xml:space="preserve"> </w:t>
      </w:r>
      <w:r w:rsidRPr="00550BD5">
        <w:rPr>
          <w:rFonts w:ascii="Arial" w:hAnsi="Arial" w:cs="Arial"/>
        </w:rPr>
        <w:t xml:space="preserve">stroomlijnen door een </w:t>
      </w:r>
      <w:r>
        <w:rPr>
          <w:rFonts w:ascii="Arial" w:hAnsi="Arial" w:cs="Arial"/>
        </w:rPr>
        <w:t>optimaal beheer en een slimme integr</w:t>
      </w:r>
      <w:bookmarkStart w:id="0" w:name="_GoBack"/>
      <w:bookmarkEnd w:id="0"/>
      <w:r>
        <w:rPr>
          <w:rFonts w:ascii="Arial" w:hAnsi="Arial" w:cs="Arial"/>
        </w:rPr>
        <w:t xml:space="preserve">atie van drukvoorbereidingsprocessen en </w:t>
      </w:r>
      <w:r w:rsidRPr="00550BD5">
        <w:rPr>
          <w:rFonts w:ascii="Arial" w:hAnsi="Arial" w:cs="Arial"/>
        </w:rPr>
        <w:t>administratie</w:t>
      </w:r>
      <w:r>
        <w:rPr>
          <w:rFonts w:ascii="Arial" w:hAnsi="Arial" w:cs="Arial"/>
        </w:rPr>
        <w:t>ve</w:t>
      </w:r>
      <w:r w:rsidRPr="00550BD5">
        <w:rPr>
          <w:rFonts w:ascii="Arial" w:hAnsi="Arial" w:cs="Arial"/>
        </w:rPr>
        <w:t xml:space="preserve"> taken – en nog belangrijker, hoe dit leidt tot</w:t>
      </w:r>
      <w:r>
        <w:rPr>
          <w:rFonts w:ascii="Arial" w:hAnsi="Arial" w:cs="Arial"/>
        </w:rPr>
        <w:t xml:space="preserve"> een hogere rendabiliteit, meer tijd voor kernactiviteiten, een betere service en meer klantentevredenheid.</w:t>
      </w:r>
    </w:p>
    <w:p w14:paraId="511B5EB3" w14:textId="60359E8B" w:rsidR="009B56F4" w:rsidRPr="00550BD5" w:rsidRDefault="00550BD5" w:rsidP="009B56F4">
      <w:pPr>
        <w:pStyle w:val="ListParagraph"/>
        <w:numPr>
          <w:ilvl w:val="0"/>
          <w:numId w:val="11"/>
        </w:numPr>
        <w:spacing w:after="120" w:line="360" w:lineRule="exact"/>
        <w:ind w:left="2767" w:hanging="357"/>
        <w:jc w:val="both"/>
        <w:rPr>
          <w:rFonts w:ascii="Arial" w:hAnsi="Arial" w:cs="Arial"/>
        </w:rPr>
      </w:pPr>
      <w:r w:rsidRPr="00550BD5">
        <w:rPr>
          <w:rFonts w:ascii="Arial" w:hAnsi="Arial" w:cs="Arial"/>
        </w:rPr>
        <w:t xml:space="preserve">De aanwezigen zullen </w:t>
      </w:r>
      <w:r w:rsidR="003B4C66">
        <w:rPr>
          <w:rFonts w:ascii="Arial" w:hAnsi="Arial" w:cs="Arial"/>
        </w:rPr>
        <w:t>via stapsgewijze</w:t>
      </w:r>
      <w:r w:rsidRPr="00550BD5">
        <w:rPr>
          <w:rFonts w:ascii="Arial" w:hAnsi="Arial" w:cs="Arial"/>
        </w:rPr>
        <w:t xml:space="preserve"> </w:t>
      </w:r>
      <w:r w:rsidRPr="003C2A54">
        <w:rPr>
          <w:rFonts w:ascii="Arial" w:hAnsi="Arial" w:cs="Arial"/>
          <w:b/>
        </w:rPr>
        <w:t>demo’s</w:t>
      </w:r>
      <w:r w:rsidRPr="00550BD5">
        <w:rPr>
          <w:rFonts w:ascii="Arial" w:hAnsi="Arial" w:cs="Arial"/>
        </w:rPr>
        <w:t xml:space="preserve"> te zien krijgen </w:t>
      </w:r>
      <w:proofErr w:type="gramStart"/>
      <w:r w:rsidRPr="00550BD5">
        <w:rPr>
          <w:rFonts w:ascii="Arial" w:hAnsi="Arial" w:cs="Arial"/>
        </w:rPr>
        <w:t>hoe</w:t>
      </w:r>
      <w:proofErr w:type="gramEnd"/>
      <w:r w:rsidRPr="00550BD5">
        <w:rPr>
          <w:rFonts w:ascii="Arial" w:hAnsi="Arial" w:cs="Arial"/>
        </w:rPr>
        <w:t xml:space="preserve"> de verbinding tussen de verschillende softwarepakketten werkt, hoe</w:t>
      </w:r>
      <w:r>
        <w:rPr>
          <w:rFonts w:ascii="Arial" w:hAnsi="Arial" w:cs="Arial"/>
        </w:rPr>
        <w:t xml:space="preserve"> ze opgezet wordt, en wat ze oplevert.</w:t>
      </w:r>
      <w:r w:rsidR="00695716" w:rsidRPr="00550BD5">
        <w:rPr>
          <w:rFonts w:ascii="Arial" w:hAnsi="Arial" w:cs="Arial"/>
        </w:rPr>
        <w:t xml:space="preserve"> </w:t>
      </w:r>
    </w:p>
    <w:p w14:paraId="767FB867" w14:textId="0A2AF95D" w:rsidR="00695716" w:rsidRPr="00550BD5" w:rsidRDefault="00550BD5" w:rsidP="009B56F4">
      <w:pPr>
        <w:pStyle w:val="ListParagraph"/>
        <w:numPr>
          <w:ilvl w:val="0"/>
          <w:numId w:val="11"/>
        </w:numPr>
        <w:spacing w:after="120" w:line="360" w:lineRule="exact"/>
        <w:ind w:left="2767" w:hanging="357"/>
        <w:jc w:val="both"/>
        <w:rPr>
          <w:rFonts w:ascii="Arial" w:hAnsi="Arial" w:cs="Arial"/>
        </w:rPr>
      </w:pPr>
      <w:r w:rsidRPr="00550BD5">
        <w:rPr>
          <w:rFonts w:ascii="Arial" w:hAnsi="Arial" w:cs="Arial"/>
        </w:rPr>
        <w:lastRenderedPageBreak/>
        <w:t xml:space="preserve">Bestaande </w:t>
      </w:r>
      <w:r w:rsidRPr="003C2A54">
        <w:rPr>
          <w:rFonts w:ascii="Arial" w:hAnsi="Arial" w:cs="Arial"/>
          <w:b/>
        </w:rPr>
        <w:t>gebruikers</w:t>
      </w:r>
      <w:r w:rsidRPr="00550BD5">
        <w:rPr>
          <w:rFonts w:ascii="Arial" w:hAnsi="Arial" w:cs="Arial"/>
        </w:rPr>
        <w:t xml:space="preserve"> van </w:t>
      </w:r>
      <w:r w:rsidR="00FF791E">
        <w:rPr>
          <w:rFonts w:ascii="Arial" w:hAnsi="Arial" w:cs="Arial"/>
        </w:rPr>
        <w:t>de</w:t>
      </w:r>
      <w:r w:rsidRPr="00550BD5">
        <w:rPr>
          <w:rFonts w:ascii="Arial" w:hAnsi="Arial" w:cs="Arial"/>
        </w:rPr>
        <w:t xml:space="preserve"> softwarepakketten, zowel commerciële als grootformaatdrukkerijen, zullen </w:t>
      </w:r>
      <w:r w:rsidR="003C2A54">
        <w:rPr>
          <w:rFonts w:ascii="Arial" w:hAnsi="Arial" w:cs="Arial"/>
        </w:rPr>
        <w:t>toelichten</w:t>
      </w:r>
      <w:r w:rsidRPr="00550BD5">
        <w:rPr>
          <w:rFonts w:ascii="Arial" w:hAnsi="Arial" w:cs="Arial"/>
        </w:rPr>
        <w:t xml:space="preserve"> hoe de verbinding tussen de twee pakketten hun </w:t>
      </w:r>
      <w:r w:rsidR="003C2A54">
        <w:rPr>
          <w:rFonts w:ascii="Arial" w:hAnsi="Arial" w:cs="Arial"/>
        </w:rPr>
        <w:t>bedrijf</w:t>
      </w:r>
      <w:r w:rsidRPr="00550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efficiënter en succesvoller gemaakt heeft.</w:t>
      </w:r>
    </w:p>
    <w:p w14:paraId="1A8016F5" w14:textId="552C75D0" w:rsidR="008434B2" w:rsidRPr="00993FD9" w:rsidRDefault="00550BD5" w:rsidP="008434B2">
      <w:pPr>
        <w:spacing w:line="360" w:lineRule="exact"/>
        <w:ind w:left="2410"/>
        <w:jc w:val="both"/>
        <w:rPr>
          <w:lang w:val="nl-BE"/>
        </w:rPr>
      </w:pPr>
      <w:r w:rsidRPr="003C2A54">
        <w:rPr>
          <w:lang w:val="nl-BE"/>
        </w:rPr>
        <w:t>Registr</w:t>
      </w:r>
      <w:r w:rsidR="00993FD9">
        <w:rPr>
          <w:lang w:val="nl-BE"/>
        </w:rPr>
        <w:t xml:space="preserve">eren voor het evenement kan via </w:t>
      </w:r>
      <w:hyperlink r:id="rId9" w:history="1">
        <w:r w:rsidR="00993FD9" w:rsidRPr="00A97853">
          <w:rPr>
            <w:rStyle w:val="Hyperlink"/>
            <w:rFonts w:cs="Arial"/>
            <w:lang w:val="nl-BE"/>
          </w:rPr>
          <w:t>www.studio4D48.com</w:t>
        </w:r>
      </w:hyperlink>
      <w:r w:rsidR="00993FD9">
        <w:rPr>
          <w:lang w:val="nl-BE"/>
        </w:rPr>
        <w:t xml:space="preserve">. </w:t>
      </w:r>
    </w:p>
    <w:p w14:paraId="1CD24334" w14:textId="7C00AB59" w:rsidR="00695716" w:rsidRPr="003C2A54" w:rsidRDefault="003C2A54" w:rsidP="005B4AC1">
      <w:pPr>
        <w:spacing w:line="360" w:lineRule="exact"/>
        <w:ind w:left="2410"/>
        <w:jc w:val="both"/>
        <w:rPr>
          <w:rFonts w:eastAsiaTheme="minorHAnsi"/>
          <w:b/>
          <w:lang w:val="nl-BE"/>
        </w:rPr>
      </w:pPr>
      <w:r w:rsidRPr="003C2A54">
        <w:rPr>
          <w:rFonts w:eastAsiaTheme="minorHAnsi"/>
          <w:b/>
          <w:lang w:val="nl-BE"/>
        </w:rPr>
        <w:t xml:space="preserve">Over de integratie tussen </w:t>
      </w:r>
      <w:proofErr w:type="spellStart"/>
      <w:r w:rsidR="00695716" w:rsidRPr="003C2A54">
        <w:rPr>
          <w:rFonts w:eastAsiaTheme="minorHAnsi"/>
          <w:b/>
          <w:lang w:val="nl-BE"/>
        </w:rPr>
        <w:t>MultiPress</w:t>
      </w:r>
      <w:proofErr w:type="spellEnd"/>
      <w:r w:rsidR="00695716" w:rsidRPr="003C2A54">
        <w:rPr>
          <w:rFonts w:eastAsiaTheme="minorHAnsi"/>
          <w:b/>
          <w:lang w:val="nl-BE"/>
        </w:rPr>
        <w:t xml:space="preserve"> </w:t>
      </w:r>
      <w:r w:rsidRPr="003C2A54">
        <w:rPr>
          <w:rFonts w:eastAsiaTheme="minorHAnsi"/>
          <w:b/>
          <w:lang w:val="nl-BE"/>
        </w:rPr>
        <w:t>en</w:t>
      </w:r>
      <w:r w:rsidR="00695716" w:rsidRPr="003C2A54">
        <w:rPr>
          <w:rFonts w:eastAsiaTheme="minorHAnsi"/>
          <w:b/>
          <w:lang w:val="nl-BE"/>
        </w:rPr>
        <w:t xml:space="preserve"> </w:t>
      </w:r>
      <w:proofErr w:type="spellStart"/>
      <w:r w:rsidR="00695716" w:rsidRPr="003C2A54">
        <w:rPr>
          <w:rFonts w:eastAsiaTheme="minorHAnsi"/>
          <w:b/>
          <w:lang w:val="nl-BE"/>
        </w:rPr>
        <w:t>Apogee</w:t>
      </w:r>
      <w:proofErr w:type="spellEnd"/>
      <w:r w:rsidR="00695716" w:rsidRPr="003C2A54">
        <w:rPr>
          <w:rFonts w:eastAsiaTheme="minorHAnsi"/>
          <w:b/>
          <w:lang w:val="nl-BE"/>
        </w:rPr>
        <w:t>/</w:t>
      </w:r>
      <w:proofErr w:type="spellStart"/>
      <w:r w:rsidR="00695716" w:rsidRPr="003C2A54">
        <w:rPr>
          <w:rFonts w:eastAsiaTheme="minorHAnsi"/>
          <w:b/>
          <w:lang w:val="nl-BE"/>
        </w:rPr>
        <w:t>Asanti</w:t>
      </w:r>
      <w:proofErr w:type="spellEnd"/>
    </w:p>
    <w:p w14:paraId="4968D810" w14:textId="4BE7FB81" w:rsidR="00695716" w:rsidRPr="00FF791E" w:rsidRDefault="003C2A54" w:rsidP="003C2A54">
      <w:pPr>
        <w:spacing w:line="360" w:lineRule="exact"/>
        <w:ind w:left="2410"/>
        <w:jc w:val="both"/>
        <w:rPr>
          <w:rFonts w:eastAsiaTheme="minorHAnsi"/>
          <w:lang w:val="nl-BE"/>
        </w:rPr>
      </w:pPr>
      <w:r>
        <w:rPr>
          <w:rFonts w:eastAsiaTheme="minorHAnsi"/>
          <w:lang w:val="nl-BE"/>
        </w:rPr>
        <w:t xml:space="preserve">Het automatisch verbinden van administratieve en business-processen aan </w:t>
      </w:r>
      <w:proofErr w:type="spellStart"/>
      <w:r>
        <w:rPr>
          <w:rFonts w:eastAsiaTheme="minorHAnsi"/>
          <w:lang w:val="nl-BE"/>
        </w:rPr>
        <w:t>Agfa’s</w:t>
      </w:r>
      <w:proofErr w:type="spellEnd"/>
      <w:r>
        <w:rPr>
          <w:rFonts w:eastAsiaTheme="minorHAnsi"/>
          <w:lang w:val="nl-BE"/>
        </w:rPr>
        <w:t xml:space="preserve"> grafische workflow leidt tot efficiëntieverbeteringen op allerlei vlakken. </w:t>
      </w:r>
      <w:r w:rsidR="00FF791E">
        <w:rPr>
          <w:rFonts w:eastAsiaTheme="minorHAnsi"/>
          <w:lang w:val="nl-BE"/>
        </w:rPr>
        <w:t xml:space="preserve">Dankzij </w:t>
      </w:r>
      <w:r>
        <w:rPr>
          <w:rFonts w:eastAsiaTheme="minorHAnsi"/>
          <w:lang w:val="nl-BE"/>
        </w:rPr>
        <w:t xml:space="preserve">JDF/JMF-links </w:t>
      </w:r>
      <w:r w:rsidR="00FF791E">
        <w:rPr>
          <w:rFonts w:eastAsiaTheme="minorHAnsi"/>
          <w:lang w:val="nl-BE"/>
        </w:rPr>
        <w:t>vloeien</w:t>
      </w:r>
      <w:r>
        <w:rPr>
          <w:rFonts w:eastAsiaTheme="minorHAnsi"/>
          <w:lang w:val="nl-BE"/>
        </w:rPr>
        <w:t xml:space="preserve"> drukopdrachten rechtstreeks </w:t>
      </w:r>
      <w:r w:rsidR="00FF791E">
        <w:rPr>
          <w:rFonts w:eastAsiaTheme="minorHAnsi"/>
          <w:lang w:val="nl-BE"/>
        </w:rPr>
        <w:t>voort uit</w:t>
      </w:r>
      <w:r>
        <w:rPr>
          <w:rFonts w:eastAsiaTheme="minorHAnsi"/>
          <w:lang w:val="nl-BE"/>
        </w:rPr>
        <w:t xml:space="preserve"> de administratie workflow, zonder enige manuele tussenkomst. Dit automatiseert het proces van </w:t>
      </w:r>
      <w:r w:rsidR="00FF791E">
        <w:rPr>
          <w:rFonts w:eastAsiaTheme="minorHAnsi"/>
          <w:lang w:val="nl-BE"/>
        </w:rPr>
        <w:t>proeven maken en drukplaten produceren</w:t>
      </w:r>
      <w:r>
        <w:rPr>
          <w:rFonts w:eastAsiaTheme="minorHAnsi"/>
          <w:lang w:val="nl-BE"/>
        </w:rPr>
        <w:t xml:space="preserve">, </w:t>
      </w:r>
      <w:r w:rsidR="00FF791E">
        <w:rPr>
          <w:rFonts w:eastAsiaTheme="minorHAnsi"/>
          <w:lang w:val="nl-BE"/>
        </w:rPr>
        <w:t>maar ook persplanning</w:t>
      </w:r>
      <w:r>
        <w:rPr>
          <w:rFonts w:eastAsiaTheme="minorHAnsi"/>
          <w:lang w:val="nl-BE"/>
        </w:rPr>
        <w:t xml:space="preserve"> en papierbeheer. De JMF-feedback verzekert dat de status van drukopdrachten van nabij opgevolgd kan worden. Het eindresultaat is een vlotter productieproces met minder fouten, en </w:t>
      </w:r>
      <w:r w:rsidR="00FF791E">
        <w:rPr>
          <w:rFonts w:eastAsiaTheme="minorHAnsi"/>
          <w:lang w:val="nl-BE"/>
        </w:rPr>
        <w:t xml:space="preserve">een grotere tevredenheid bij zowel drukkerijen als hun </w:t>
      </w:r>
      <w:r>
        <w:rPr>
          <w:rFonts w:eastAsiaTheme="minorHAnsi"/>
          <w:lang w:val="nl-BE"/>
        </w:rPr>
        <w:t>eindklanten.</w:t>
      </w:r>
    </w:p>
    <w:p w14:paraId="250C9600" w14:textId="12928061" w:rsidR="00695716" w:rsidRDefault="00816C11" w:rsidP="00695716">
      <w:pPr>
        <w:spacing w:line="320" w:lineRule="exact"/>
        <w:ind w:left="2410"/>
        <w:jc w:val="both"/>
        <w:rPr>
          <w:rFonts w:eastAsiaTheme="minorHAnsi"/>
          <w:b/>
        </w:rPr>
      </w:pPr>
      <w:r>
        <w:rPr>
          <w:rFonts w:eastAsiaTheme="minorHAnsi"/>
          <w:b/>
          <w:noProof/>
        </w:rPr>
        <w:pict w14:anchorId="1953B660">
          <v:rect id="_x0000_i1025" alt="" style="width:332.95pt;height:.05pt;mso-width-percent:0;mso-height-percent:0;mso-width-percent:0;mso-height-percent:0" o:hrpct="734" o:hralign="center" o:hrstd="t" o:hr="t" fillcolor="#a0a0a0" stroked="f"/>
        </w:pict>
      </w:r>
    </w:p>
    <w:p w14:paraId="0A744999" w14:textId="39C187A0" w:rsidR="00D23A8D" w:rsidRPr="00816C11" w:rsidRDefault="00D23A8D" w:rsidP="00816C11">
      <w:pPr>
        <w:spacing w:line="240" w:lineRule="auto"/>
        <w:ind w:left="2410"/>
        <w:jc w:val="both"/>
        <w:rPr>
          <w:rFonts w:eastAsiaTheme="minorHAnsi"/>
          <w:b/>
          <w:sz w:val="21"/>
          <w:szCs w:val="21"/>
          <w:lang w:val="nl-BE"/>
        </w:rPr>
      </w:pPr>
      <w:r w:rsidRPr="00816C11">
        <w:rPr>
          <w:rFonts w:eastAsiaTheme="minorHAnsi"/>
          <w:b/>
          <w:sz w:val="21"/>
          <w:szCs w:val="21"/>
          <w:lang w:val="nl-BE"/>
        </w:rPr>
        <w:t>Over Dataline Solutions</w:t>
      </w:r>
    </w:p>
    <w:p w14:paraId="2A382E4D" w14:textId="77777777" w:rsidR="00D23A8D" w:rsidRPr="00816C11" w:rsidRDefault="00D23A8D" w:rsidP="00816C11">
      <w:pPr>
        <w:spacing w:line="240" w:lineRule="auto"/>
        <w:ind w:left="2410"/>
        <w:jc w:val="both"/>
        <w:rPr>
          <w:rFonts w:eastAsiaTheme="minorHAnsi"/>
          <w:sz w:val="21"/>
          <w:szCs w:val="21"/>
          <w:lang w:val="nl-BE"/>
        </w:rPr>
      </w:pPr>
      <w:r w:rsidRPr="00816C11">
        <w:rPr>
          <w:rFonts w:eastAsiaTheme="minorHAnsi"/>
          <w:sz w:val="21"/>
          <w:szCs w:val="21"/>
          <w:lang w:val="nl-BE"/>
        </w:rPr>
        <w:t xml:space="preserve">Met meer dan 1.000 klanten en 10.000 gebruikers in 23 landen is Dataline Solutions met </w:t>
      </w:r>
      <w:proofErr w:type="spellStart"/>
      <w:r w:rsidRPr="00816C11">
        <w:rPr>
          <w:rFonts w:eastAsiaTheme="minorHAnsi"/>
          <w:sz w:val="21"/>
          <w:szCs w:val="21"/>
          <w:lang w:val="nl-BE"/>
        </w:rPr>
        <w:t>MultiPress</w:t>
      </w:r>
      <w:proofErr w:type="spellEnd"/>
      <w:r w:rsidRPr="00816C11">
        <w:rPr>
          <w:rFonts w:eastAsiaTheme="minorHAnsi"/>
          <w:sz w:val="21"/>
          <w:szCs w:val="21"/>
          <w:lang w:val="nl-BE"/>
        </w:rPr>
        <w:t xml:space="preserve"> MIS/ERP-software de onbetwiste marktleider in de grafische productie-industrie in Europa. Dataline heeft vestigingen in </w:t>
      </w:r>
      <w:proofErr w:type="spellStart"/>
      <w:r w:rsidRPr="00816C11">
        <w:rPr>
          <w:rFonts w:eastAsiaTheme="minorHAnsi"/>
          <w:sz w:val="21"/>
          <w:szCs w:val="21"/>
          <w:lang w:val="nl-BE"/>
        </w:rPr>
        <w:t>Loppem</w:t>
      </w:r>
      <w:proofErr w:type="spellEnd"/>
      <w:r w:rsidRPr="00816C11">
        <w:rPr>
          <w:rFonts w:eastAsiaTheme="minorHAnsi"/>
          <w:sz w:val="21"/>
          <w:szCs w:val="21"/>
          <w:lang w:val="nl-BE"/>
        </w:rPr>
        <w:t xml:space="preserve">/Brugge (België), Castricum/Amsterdam (Nederland), </w:t>
      </w:r>
      <w:proofErr w:type="spellStart"/>
      <w:r w:rsidRPr="00816C11">
        <w:rPr>
          <w:rFonts w:eastAsiaTheme="minorHAnsi"/>
          <w:sz w:val="21"/>
          <w:szCs w:val="21"/>
          <w:lang w:val="nl-BE"/>
        </w:rPr>
        <w:t>Willingen</w:t>
      </w:r>
      <w:proofErr w:type="spellEnd"/>
      <w:r w:rsidRPr="00816C11">
        <w:rPr>
          <w:rFonts w:eastAsiaTheme="minorHAnsi"/>
          <w:sz w:val="21"/>
          <w:szCs w:val="21"/>
          <w:lang w:val="nl-BE"/>
        </w:rPr>
        <w:t xml:space="preserve"> (Duitsland), Straatsburg en Parijs (Frankrijk). Het Dataline-team bestaat uit een 60-tal gepassioneerde specialisten in de grafische sector.</w:t>
      </w:r>
    </w:p>
    <w:p w14:paraId="485510E5" w14:textId="0843291F" w:rsidR="00D23A8D" w:rsidRPr="00816C11" w:rsidRDefault="00D23A8D" w:rsidP="00816C11">
      <w:pPr>
        <w:spacing w:line="240" w:lineRule="auto"/>
        <w:ind w:left="2410"/>
        <w:jc w:val="both"/>
        <w:rPr>
          <w:rFonts w:eastAsiaTheme="minorHAnsi"/>
          <w:b/>
          <w:sz w:val="21"/>
          <w:szCs w:val="21"/>
          <w:lang w:val="nl-BE"/>
        </w:rPr>
      </w:pPr>
      <w:r w:rsidRPr="00816C11">
        <w:rPr>
          <w:rFonts w:eastAsiaTheme="minorHAnsi"/>
          <w:b/>
          <w:sz w:val="21"/>
          <w:szCs w:val="21"/>
          <w:lang w:val="nl-BE"/>
        </w:rPr>
        <w:t xml:space="preserve">Over </w:t>
      </w:r>
      <w:proofErr w:type="spellStart"/>
      <w:r w:rsidRPr="00816C11">
        <w:rPr>
          <w:rFonts w:eastAsiaTheme="minorHAnsi"/>
          <w:b/>
          <w:sz w:val="21"/>
          <w:szCs w:val="21"/>
          <w:lang w:val="nl-BE"/>
        </w:rPr>
        <w:t>MultiPress</w:t>
      </w:r>
      <w:proofErr w:type="spellEnd"/>
    </w:p>
    <w:p w14:paraId="1E215233" w14:textId="027601A1" w:rsidR="001245F8" w:rsidRPr="00816C11" w:rsidRDefault="00D23A8D" w:rsidP="00816C11">
      <w:pPr>
        <w:spacing w:line="240" w:lineRule="auto"/>
        <w:ind w:left="2410"/>
        <w:jc w:val="both"/>
        <w:rPr>
          <w:rFonts w:eastAsiaTheme="minorHAnsi"/>
          <w:sz w:val="21"/>
          <w:szCs w:val="21"/>
          <w:lang w:val="nl-BE"/>
        </w:rPr>
      </w:pPr>
      <w:proofErr w:type="spellStart"/>
      <w:r w:rsidRPr="00816C11">
        <w:rPr>
          <w:rFonts w:eastAsiaTheme="minorHAnsi"/>
          <w:sz w:val="21"/>
          <w:szCs w:val="21"/>
          <w:lang w:val="nl-BE"/>
        </w:rPr>
        <w:t>MultiPress</w:t>
      </w:r>
      <w:proofErr w:type="spellEnd"/>
      <w:r w:rsidRPr="00816C11">
        <w:rPr>
          <w:rFonts w:eastAsiaTheme="minorHAnsi"/>
          <w:sz w:val="21"/>
          <w:szCs w:val="21"/>
          <w:lang w:val="nl-BE"/>
        </w:rPr>
        <w:t xml:space="preserve"> Print MIS/ERP-software organiseert het dagelijks beheer van elk grafisch productiebedrijf en is verkrijgbaar in 11 talen. Alle commerciële, administratieve, financiële, productie en logistieke bedrijfsprocessen, samen met planning, registratie, e-business en rapportering komen zo samen in één krachtig managementsysteem. Er wordt maximaal geautomatiseerd, maar op geen enkel moment wordt de controle ontnomen aan de gebruiker.</w:t>
      </w:r>
    </w:p>
    <w:p w14:paraId="147670E7" w14:textId="77777777" w:rsidR="00816C11" w:rsidRPr="00816C11" w:rsidRDefault="00816C11" w:rsidP="00816C11">
      <w:pPr>
        <w:pStyle w:val="NormalWeb"/>
        <w:shd w:val="clear" w:color="auto" w:fill="FFFFFF"/>
        <w:spacing w:before="0" w:beforeAutospacing="0" w:after="120" w:afterAutospacing="0" w:line="240" w:lineRule="auto"/>
        <w:ind w:left="2410"/>
        <w:rPr>
          <w:rStyle w:val="Hyperlink"/>
          <w:rFonts w:ascii="Arial" w:hAnsi="Arial" w:cs="Arial"/>
          <w:color w:val="C00000"/>
          <w:sz w:val="21"/>
          <w:szCs w:val="21"/>
          <w:lang w:val="nl-BE"/>
        </w:rPr>
      </w:pPr>
      <w:hyperlink r:id="rId10" w:history="1">
        <w:r w:rsidR="008B7D18" w:rsidRPr="00816C11">
          <w:rPr>
            <w:rStyle w:val="Hyperlink"/>
            <w:rFonts w:ascii="Arial" w:hAnsi="Arial" w:cs="Arial"/>
            <w:color w:val="C00000"/>
            <w:sz w:val="21"/>
            <w:szCs w:val="21"/>
            <w:lang w:val="nl-BE"/>
          </w:rPr>
          <w:t>dataline.eu</w:t>
        </w:r>
      </w:hyperlink>
    </w:p>
    <w:p w14:paraId="438AEEF4" w14:textId="6B343BCE" w:rsidR="00EC466E" w:rsidRPr="00816C11" w:rsidRDefault="00816C11" w:rsidP="00816C11">
      <w:pPr>
        <w:pStyle w:val="NormalWeb"/>
        <w:shd w:val="clear" w:color="auto" w:fill="FFFFFF"/>
        <w:spacing w:before="0" w:beforeAutospacing="0" w:after="120" w:afterAutospacing="0" w:line="240" w:lineRule="auto"/>
        <w:ind w:left="2410"/>
        <w:rPr>
          <w:rFonts w:ascii="Arial" w:hAnsi="Arial" w:cs="Arial"/>
          <w:color w:val="auto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</w:rPr>
        <w:t xml:space="preserve">Contact: </w:t>
      </w:r>
      <w:hyperlink r:id="rId11" w:history="1">
        <w:r w:rsidR="008B7D18" w:rsidRPr="00816C11">
          <w:rPr>
            <w:rStyle w:val="Hyperlink"/>
            <w:rFonts w:ascii="Arial" w:hAnsi="Arial" w:cs="Arial"/>
            <w:color w:val="C00000"/>
            <w:sz w:val="21"/>
            <w:szCs w:val="21"/>
            <w:lang w:val="nl-BE"/>
          </w:rPr>
          <w:t>fiona.adams@dataline.eu</w:t>
        </w:r>
      </w:hyperlink>
      <w:r w:rsidR="008B7D18" w:rsidRPr="00816C11">
        <w:rPr>
          <w:rFonts w:ascii="Arial" w:hAnsi="Arial" w:cs="Arial"/>
          <w:color w:val="auto"/>
          <w:sz w:val="21"/>
          <w:szCs w:val="21"/>
          <w:lang w:val="nl-BE"/>
        </w:rPr>
        <w:t xml:space="preserve"> </w:t>
      </w:r>
      <w:r w:rsidR="00EC466E" w:rsidRPr="00816C11">
        <w:rPr>
          <w:rFonts w:ascii="Arial" w:hAnsi="Arial" w:cs="Arial"/>
          <w:color w:val="auto"/>
          <w:sz w:val="21"/>
          <w:szCs w:val="21"/>
          <w:lang w:val="nl-BE"/>
        </w:rPr>
        <w:t>+32 (0)50 83 20 00</w:t>
      </w:r>
    </w:p>
    <w:p w14:paraId="5E3C515B" w14:textId="77777777" w:rsidR="00695716" w:rsidRPr="00816C11" w:rsidRDefault="00695716" w:rsidP="00816C11">
      <w:pPr>
        <w:spacing w:line="240" w:lineRule="auto"/>
        <w:ind w:left="2410"/>
        <w:jc w:val="both"/>
        <w:rPr>
          <w:rFonts w:eastAsiaTheme="minorHAnsi"/>
          <w:b/>
          <w:sz w:val="21"/>
          <w:szCs w:val="21"/>
          <w:lang w:val="nl-BE"/>
        </w:rPr>
      </w:pPr>
    </w:p>
    <w:p w14:paraId="2D244663" w14:textId="7F5A2A44" w:rsidR="002D0EA8" w:rsidRPr="00816C11" w:rsidRDefault="002D0EA8" w:rsidP="00816C11">
      <w:pPr>
        <w:spacing w:line="240" w:lineRule="auto"/>
        <w:rPr>
          <w:rFonts w:eastAsiaTheme="minorHAnsi"/>
          <w:b/>
          <w:sz w:val="21"/>
          <w:szCs w:val="21"/>
          <w:lang w:val="nl-BE"/>
        </w:rPr>
      </w:pPr>
    </w:p>
    <w:p w14:paraId="5CCFD81D" w14:textId="77777777" w:rsidR="005E7691" w:rsidRPr="00816C11" w:rsidRDefault="005E7691" w:rsidP="00816C11">
      <w:pPr>
        <w:spacing w:line="240" w:lineRule="auto"/>
        <w:ind w:left="2410"/>
        <w:jc w:val="both"/>
        <w:rPr>
          <w:rFonts w:eastAsiaTheme="minorHAnsi"/>
          <w:b/>
          <w:sz w:val="21"/>
          <w:szCs w:val="21"/>
          <w:lang w:val="it-IT"/>
        </w:rPr>
      </w:pPr>
      <w:r w:rsidRPr="00816C11">
        <w:rPr>
          <w:rFonts w:eastAsiaTheme="minorHAnsi"/>
          <w:b/>
          <w:sz w:val="21"/>
          <w:szCs w:val="21"/>
          <w:lang w:val="it-IT"/>
        </w:rPr>
        <w:lastRenderedPageBreak/>
        <w:t>Over Agfa</w:t>
      </w:r>
    </w:p>
    <w:p w14:paraId="2CA2A7D4" w14:textId="77777777" w:rsidR="005E7691" w:rsidRPr="00816C11" w:rsidRDefault="005E7691" w:rsidP="00816C11">
      <w:pPr>
        <w:spacing w:line="240" w:lineRule="auto"/>
        <w:ind w:left="2410"/>
        <w:jc w:val="both"/>
        <w:rPr>
          <w:rFonts w:eastAsiaTheme="minorHAnsi"/>
          <w:sz w:val="21"/>
          <w:szCs w:val="21"/>
          <w:lang w:val="it-IT"/>
        </w:rPr>
      </w:pPr>
      <w:r w:rsidRPr="00816C11">
        <w:rPr>
          <w:rFonts w:eastAsiaTheme="minorHAnsi"/>
          <w:sz w:val="21"/>
          <w:szCs w:val="21"/>
          <w:lang w:val="it-IT"/>
        </w:rPr>
        <w:t xml:space="preserve">Agfa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ontwikkelt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produceert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en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verdeelt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een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uitgebreid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assortiment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van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beeldverwerkingssystemen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en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workflowoplossingen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voor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grafische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industrie en 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medische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sector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en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voor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gespecialiseerde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hoogtechnologische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industrietakken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zoals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die van 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gedrukte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electronica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of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oplossingen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voor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hernieuwbare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energie.</w:t>
      </w:r>
    </w:p>
    <w:p w14:paraId="770D3AF1" w14:textId="77777777" w:rsidR="005E7691" w:rsidRPr="00816C11" w:rsidRDefault="005E7691" w:rsidP="00816C11">
      <w:pPr>
        <w:spacing w:line="240" w:lineRule="auto"/>
        <w:ind w:left="2410"/>
        <w:jc w:val="both"/>
        <w:rPr>
          <w:rFonts w:eastAsiaTheme="minorHAnsi"/>
          <w:sz w:val="21"/>
          <w:szCs w:val="21"/>
          <w:lang w:val="it-IT"/>
        </w:rPr>
      </w:pPr>
      <w:r w:rsidRPr="00816C11">
        <w:rPr>
          <w:rFonts w:eastAsiaTheme="minorHAnsi"/>
          <w:sz w:val="21"/>
          <w:szCs w:val="21"/>
          <w:lang w:val="it-IT"/>
        </w:rPr>
        <w:t xml:space="preserve">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hoofdzetel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bevindt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zich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in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België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. 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voornaamste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productie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- en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onderzoekscentra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bevinden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zich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in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België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de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Verenigde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Staten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Canada,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Duitsland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Oostenrijk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, China en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Brazilië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. Agfa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is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wereldwijd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actief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via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eigen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verkooporganisaties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in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meer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dan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 40 </w:t>
      </w:r>
      <w:proofErr w:type="spellStart"/>
      <w:r w:rsidRPr="00816C11">
        <w:rPr>
          <w:rFonts w:eastAsiaTheme="minorHAnsi"/>
          <w:sz w:val="21"/>
          <w:szCs w:val="21"/>
          <w:lang w:val="it-IT"/>
        </w:rPr>
        <w:t>landen</w:t>
      </w:r>
      <w:proofErr w:type="spellEnd"/>
      <w:r w:rsidRPr="00816C11">
        <w:rPr>
          <w:rFonts w:eastAsiaTheme="minorHAnsi"/>
          <w:sz w:val="21"/>
          <w:szCs w:val="21"/>
          <w:lang w:val="it-IT"/>
        </w:rPr>
        <w:t xml:space="preserve">. </w:t>
      </w:r>
    </w:p>
    <w:p w14:paraId="519B21F7" w14:textId="77777777" w:rsidR="005E7691" w:rsidRPr="00816C11" w:rsidRDefault="00816C11" w:rsidP="00816C11">
      <w:pPr>
        <w:spacing w:line="240" w:lineRule="auto"/>
        <w:ind w:left="2410"/>
        <w:jc w:val="both"/>
        <w:rPr>
          <w:rFonts w:eastAsiaTheme="minorHAnsi"/>
          <w:sz w:val="21"/>
          <w:szCs w:val="21"/>
          <w:lang w:val="it-IT"/>
        </w:rPr>
      </w:pPr>
      <w:hyperlink r:id="rId12" w:history="1">
        <w:r w:rsidR="005E7691" w:rsidRPr="00816C11">
          <w:rPr>
            <w:rStyle w:val="Hyperlink"/>
            <w:rFonts w:eastAsiaTheme="minorHAnsi" w:cs="Arial"/>
            <w:sz w:val="21"/>
            <w:szCs w:val="21"/>
            <w:lang w:val="it-IT"/>
          </w:rPr>
          <w:t>www.agfa.com</w:t>
        </w:r>
      </w:hyperlink>
    </w:p>
    <w:p w14:paraId="1E544C66" w14:textId="77777777" w:rsidR="005E7691" w:rsidRPr="005E7691" w:rsidRDefault="005E7691" w:rsidP="005E7691">
      <w:pPr>
        <w:spacing w:line="320" w:lineRule="exact"/>
        <w:ind w:left="2410"/>
        <w:jc w:val="both"/>
        <w:rPr>
          <w:rFonts w:eastAsiaTheme="minorHAnsi"/>
          <w:sz w:val="21"/>
          <w:szCs w:val="21"/>
          <w:lang w:val="it-IT"/>
        </w:rPr>
      </w:pPr>
      <w:r w:rsidRPr="005E7691">
        <w:rPr>
          <w:rFonts w:eastAsiaTheme="minorHAnsi"/>
          <w:b/>
          <w:sz w:val="21"/>
          <w:szCs w:val="21"/>
          <w:lang w:val="da-DK"/>
        </w:rPr>
        <w:t>Contact:</w:t>
      </w:r>
      <w:r w:rsidRPr="005E7691">
        <w:rPr>
          <w:rFonts w:eastAsiaTheme="minorHAnsi"/>
          <w:sz w:val="21"/>
          <w:szCs w:val="21"/>
          <w:lang w:val="it-IT"/>
        </w:rPr>
        <w:t xml:space="preserve"> </w:t>
      </w:r>
      <w:hyperlink r:id="rId13" w:history="1">
        <w:r w:rsidRPr="005E7691">
          <w:rPr>
            <w:rStyle w:val="Hyperlink"/>
            <w:rFonts w:eastAsiaTheme="minorHAnsi" w:cs="Arial"/>
            <w:sz w:val="21"/>
            <w:szCs w:val="21"/>
            <w:lang w:val="it-IT"/>
          </w:rPr>
          <w:t>press@agfa.com</w:t>
        </w:r>
      </w:hyperlink>
    </w:p>
    <w:p w14:paraId="26C59696" w14:textId="77777777" w:rsidR="005E7691" w:rsidRPr="005E7691" w:rsidRDefault="005E7691" w:rsidP="005B4AC1">
      <w:pPr>
        <w:spacing w:line="320" w:lineRule="exact"/>
        <w:ind w:left="2410"/>
        <w:jc w:val="both"/>
        <w:rPr>
          <w:rFonts w:eastAsiaTheme="minorHAnsi"/>
          <w:sz w:val="21"/>
          <w:szCs w:val="21"/>
          <w:lang w:val="it-IT"/>
        </w:rPr>
      </w:pPr>
    </w:p>
    <w:sectPr w:rsidR="005E7691" w:rsidRPr="005E7691" w:rsidSect="00C87BC0">
      <w:headerReference w:type="default" r:id="rId14"/>
      <w:footerReference w:type="default" r:id="rId15"/>
      <w:headerReference w:type="first" r:id="rId16"/>
      <w:footerReference w:type="first" r:id="rId17"/>
      <w:pgSz w:w="11900" w:h="16820" w:code="9"/>
      <w:pgMar w:top="1961" w:right="1417" w:bottom="1276" w:left="1418" w:header="0" w:footer="0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3F398B" w16cid:durableId="23D0F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A37E" w14:textId="77777777" w:rsidR="00B472E8" w:rsidRDefault="00B472E8">
      <w:r>
        <w:separator/>
      </w:r>
    </w:p>
    <w:p w14:paraId="3A400126" w14:textId="77777777" w:rsidR="00B472E8" w:rsidRDefault="00B472E8"/>
    <w:p w14:paraId="4478E9B1" w14:textId="77777777" w:rsidR="00B472E8" w:rsidRDefault="00B472E8"/>
    <w:p w14:paraId="6DAA11CD" w14:textId="77777777" w:rsidR="00B472E8" w:rsidRDefault="00B472E8"/>
    <w:p w14:paraId="3079D1E5" w14:textId="77777777" w:rsidR="00B472E8" w:rsidRDefault="00B472E8"/>
    <w:p w14:paraId="4C7611BC" w14:textId="77777777" w:rsidR="00B472E8" w:rsidRDefault="00B472E8" w:rsidP="00420B47"/>
    <w:p w14:paraId="68934770" w14:textId="77777777" w:rsidR="00B472E8" w:rsidRDefault="00B472E8"/>
    <w:p w14:paraId="75289456" w14:textId="77777777" w:rsidR="00B472E8" w:rsidRDefault="00B472E8" w:rsidP="00712957"/>
    <w:p w14:paraId="30CFA2BA" w14:textId="77777777" w:rsidR="00B472E8" w:rsidRDefault="00B472E8"/>
  </w:endnote>
  <w:endnote w:type="continuationSeparator" w:id="0">
    <w:p w14:paraId="7C382044" w14:textId="77777777" w:rsidR="00B472E8" w:rsidRDefault="00B472E8">
      <w:r>
        <w:continuationSeparator/>
      </w:r>
    </w:p>
    <w:p w14:paraId="103AD40E" w14:textId="77777777" w:rsidR="00B472E8" w:rsidRDefault="00B472E8"/>
    <w:p w14:paraId="3BE5E099" w14:textId="77777777" w:rsidR="00B472E8" w:rsidRDefault="00B472E8"/>
    <w:p w14:paraId="7CE61A4E" w14:textId="77777777" w:rsidR="00B472E8" w:rsidRDefault="00B472E8"/>
    <w:p w14:paraId="228C228A" w14:textId="77777777" w:rsidR="00B472E8" w:rsidRDefault="00B472E8"/>
    <w:p w14:paraId="7515D9E0" w14:textId="77777777" w:rsidR="00B472E8" w:rsidRDefault="00B472E8" w:rsidP="00420B47"/>
    <w:p w14:paraId="62546D18" w14:textId="77777777" w:rsidR="00B472E8" w:rsidRDefault="00B472E8"/>
    <w:p w14:paraId="5BEA2256" w14:textId="77777777" w:rsidR="00B472E8" w:rsidRDefault="00B472E8" w:rsidP="00712957"/>
    <w:p w14:paraId="4034174E" w14:textId="77777777" w:rsidR="00B472E8" w:rsidRDefault="00B47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23" w14:textId="0771BCF7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816C11">
      <w:rPr>
        <w:rFonts w:cs="Times New Roman"/>
        <w:noProof/>
        <w:color w:val="7F7F7F"/>
        <w:sz w:val="16"/>
        <w:lang w:val="nl-BE" w:eastAsia="nl-NL"/>
      </w:rPr>
      <w:t>2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816C11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16E69E54" w14:textId="16CD2B14" w:rsidR="00E6591C" w:rsidRDefault="00C87BC0"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0177C9D" wp14:editId="783BE50B">
          <wp:simplePos x="0" y="0"/>
          <wp:positionH relativeFrom="column">
            <wp:posOffset>-86360</wp:posOffset>
          </wp:positionH>
          <wp:positionV relativeFrom="paragraph">
            <wp:posOffset>148590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/>
        <w:noProof/>
        <w:color w:val="FFFFFF"/>
        <w:sz w:val="32"/>
        <w:lang w:val="nl-BE" w:eastAsia="nl-BE"/>
      </w:rPr>
      <w:drawing>
        <wp:anchor distT="0" distB="0" distL="114300" distR="114300" simplePos="0" relativeHeight="251662336" behindDoc="0" locked="0" layoutInCell="1" allowOverlap="1" wp14:anchorId="6C4A1B79" wp14:editId="2CCECAD6">
          <wp:simplePos x="0" y="0"/>
          <wp:positionH relativeFrom="column">
            <wp:posOffset>4691380</wp:posOffset>
          </wp:positionH>
          <wp:positionV relativeFrom="paragraph">
            <wp:posOffset>121920</wp:posOffset>
          </wp:positionV>
          <wp:extent cx="1144800" cy="284148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S_logo_RGB_062017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28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4C25A" w14:textId="77777777" w:rsidR="00E6591C" w:rsidRDefault="00E6591C" w:rsidP="00712957"/>
  <w:p w14:paraId="56B0B542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C42D" w14:textId="660C7C95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C87BC0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5F61C286" w14:textId="77777777" w:rsidR="00E6591C" w:rsidRDefault="00E6591C"/>
  <w:p w14:paraId="447066CC" w14:textId="77777777" w:rsidR="00E6591C" w:rsidRDefault="00E6591C" w:rsidP="00712957"/>
  <w:p w14:paraId="27246AF7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72DC" w14:textId="77777777" w:rsidR="00B472E8" w:rsidRDefault="00B472E8">
      <w:r>
        <w:separator/>
      </w:r>
    </w:p>
    <w:p w14:paraId="60A76C50" w14:textId="77777777" w:rsidR="00B472E8" w:rsidRDefault="00B472E8"/>
    <w:p w14:paraId="11F325C9" w14:textId="77777777" w:rsidR="00B472E8" w:rsidRDefault="00B472E8"/>
    <w:p w14:paraId="37FD5900" w14:textId="77777777" w:rsidR="00B472E8" w:rsidRDefault="00B472E8"/>
    <w:p w14:paraId="0D4C2BB2" w14:textId="77777777" w:rsidR="00B472E8" w:rsidRDefault="00B472E8"/>
    <w:p w14:paraId="3E350536" w14:textId="77777777" w:rsidR="00B472E8" w:rsidRDefault="00B472E8" w:rsidP="00420B47"/>
    <w:p w14:paraId="1315AF47" w14:textId="77777777" w:rsidR="00B472E8" w:rsidRDefault="00B472E8"/>
    <w:p w14:paraId="41F1F549" w14:textId="77777777" w:rsidR="00B472E8" w:rsidRDefault="00B472E8" w:rsidP="00712957"/>
    <w:p w14:paraId="7A5BB7B9" w14:textId="77777777" w:rsidR="00B472E8" w:rsidRDefault="00B472E8"/>
  </w:footnote>
  <w:footnote w:type="continuationSeparator" w:id="0">
    <w:p w14:paraId="569DC4C1" w14:textId="77777777" w:rsidR="00B472E8" w:rsidRDefault="00B472E8">
      <w:r>
        <w:continuationSeparator/>
      </w:r>
    </w:p>
    <w:p w14:paraId="7D91FF45" w14:textId="77777777" w:rsidR="00B472E8" w:rsidRDefault="00B472E8"/>
    <w:p w14:paraId="64FAEE21" w14:textId="77777777" w:rsidR="00B472E8" w:rsidRDefault="00B472E8"/>
    <w:p w14:paraId="098E4FC5" w14:textId="77777777" w:rsidR="00B472E8" w:rsidRDefault="00B472E8"/>
    <w:p w14:paraId="3396DBA2" w14:textId="77777777" w:rsidR="00B472E8" w:rsidRDefault="00B472E8"/>
    <w:p w14:paraId="3D74AFFE" w14:textId="77777777" w:rsidR="00B472E8" w:rsidRDefault="00B472E8" w:rsidP="00420B47"/>
    <w:p w14:paraId="40906A75" w14:textId="77777777" w:rsidR="00B472E8" w:rsidRDefault="00B472E8"/>
    <w:p w14:paraId="7F50D368" w14:textId="77777777" w:rsidR="00B472E8" w:rsidRDefault="00B472E8" w:rsidP="00712957"/>
    <w:p w14:paraId="5ACB32DE" w14:textId="77777777" w:rsidR="00B472E8" w:rsidRDefault="00B47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5D17" w14:textId="6C8FA4B6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0BE607B6" w14:textId="138CF72C" w:rsidR="00E6591C" w:rsidRPr="009B6785" w:rsidRDefault="00E6591C" w:rsidP="009B6785"/>
  <w:p w14:paraId="12C2881E" w14:textId="36CAFFE4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3CCCA" wp14:editId="19EE230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F4580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CC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/ogAIAAH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" filled="f" stroked="f">
              <v:path arrowok="t"/>
              <v:textbox>
                <w:txbxContent>
                  <w:p w14:paraId="2B0F4580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</w:t>
    </w:r>
    <w:r w:rsidR="005E7691">
      <w:rPr>
        <w:b/>
        <w:color w:val="404040"/>
        <w:sz w:val="28"/>
        <w:szCs w:val="44"/>
      </w:rPr>
      <w:t>ERSBERICHT</w:t>
    </w:r>
  </w:p>
  <w:p w14:paraId="4BECA6D0" w14:textId="16074D58" w:rsidR="00E6591C" w:rsidRDefault="00E6591C" w:rsidP="00712957"/>
  <w:p w14:paraId="50C85114" w14:textId="734FD8CB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509C1" wp14:editId="193F6A6C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753B6" w14:textId="77777777" w:rsidR="00E6591C" w:rsidRDefault="00DD5FAD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50E35724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3C92DAB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68DE7C9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3A5FB22F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443876D" w14:textId="77777777" w:rsidR="00E6591C" w:rsidRDefault="00816C11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2DAF059D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2E772789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509C1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43C753B6" w14:textId="77777777" w:rsidR="00E6591C" w:rsidRDefault="00DD5FAD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50E35724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14:paraId="3C92DABE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68DE7C9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14:paraId="3A5FB22F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443876D" w14:textId="77777777" w:rsidR="00E6591C" w:rsidRDefault="00D23A8D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2DAF059D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2E772789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DD3D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44F3207D" wp14:editId="3E3229B6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2576FDD7" wp14:editId="60F4E8F6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8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46F54C78" w14:textId="77777777" w:rsidR="00E6591C" w:rsidRDefault="00E6591C" w:rsidP="009B6785"/>
  <w:p w14:paraId="4B83733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A06A0" wp14:editId="65FCF91F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00D6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A0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59ggIAAHk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" filled="f" stroked="f">
              <v:path arrowok="t"/>
              <v:textbox>
                <w:txbxContent>
                  <w:p w14:paraId="756800D6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0CE87DE5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E01AA" wp14:editId="29C2A3B6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10DCE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297B5009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ABA2595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240CDCC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1B23F0F1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4CDEFB42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2159E52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10B9ACCB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E269920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69CD2EFF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7F90ECB0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E01A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1E010DCE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297B5009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14:paraId="7ABA2595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5240CDCC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14:paraId="1B23F0F1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4CDEFB42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Paul Adriaensen</w:t>
                    </w:r>
                  </w:p>
                  <w:p w14:paraId="2159E52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10B9ACCB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E269920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69CD2EFF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7F90ECB0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4E327D67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C3A"/>
    <w:multiLevelType w:val="hybridMultilevel"/>
    <w:tmpl w:val="A7BC52D0"/>
    <w:lvl w:ilvl="0" w:tplc="A580B794">
      <w:numFmt w:val="bullet"/>
      <w:lvlText w:val="•"/>
      <w:lvlJc w:val="left"/>
      <w:pPr>
        <w:ind w:left="2878" w:hanging="468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1EB0021E"/>
    <w:multiLevelType w:val="hybridMultilevel"/>
    <w:tmpl w:val="E9FCE848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" w15:restartNumberingAfterBreak="0">
    <w:nsid w:val="2BAD5404"/>
    <w:multiLevelType w:val="hybridMultilevel"/>
    <w:tmpl w:val="B6F8C4A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8" w15:restartNumberingAfterBreak="0">
    <w:nsid w:val="4FCB556F"/>
    <w:multiLevelType w:val="hybridMultilevel"/>
    <w:tmpl w:val="858E031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2D91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51A0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54C9"/>
    <w:rsid w:val="0010743D"/>
    <w:rsid w:val="00111D99"/>
    <w:rsid w:val="00113127"/>
    <w:rsid w:val="00113396"/>
    <w:rsid w:val="001134D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45F8"/>
    <w:rsid w:val="00126126"/>
    <w:rsid w:val="00126378"/>
    <w:rsid w:val="00126421"/>
    <w:rsid w:val="001303FE"/>
    <w:rsid w:val="001304F1"/>
    <w:rsid w:val="001313CE"/>
    <w:rsid w:val="00131A93"/>
    <w:rsid w:val="001324D5"/>
    <w:rsid w:val="00134935"/>
    <w:rsid w:val="0013602E"/>
    <w:rsid w:val="001371CC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38B3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631D"/>
    <w:rsid w:val="001D6C52"/>
    <w:rsid w:val="001D7B6D"/>
    <w:rsid w:val="001D7F46"/>
    <w:rsid w:val="001E03ED"/>
    <w:rsid w:val="001E11A4"/>
    <w:rsid w:val="001E4ACA"/>
    <w:rsid w:val="001E609F"/>
    <w:rsid w:val="001E66F0"/>
    <w:rsid w:val="001E704D"/>
    <w:rsid w:val="001E71C5"/>
    <w:rsid w:val="001F04D8"/>
    <w:rsid w:val="001F0F02"/>
    <w:rsid w:val="001F1CE3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64B8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0EA8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27AB1"/>
    <w:rsid w:val="003304CB"/>
    <w:rsid w:val="0033085A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66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54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6FA8"/>
    <w:rsid w:val="00400496"/>
    <w:rsid w:val="00401390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253"/>
    <w:rsid w:val="004336BF"/>
    <w:rsid w:val="00433C6A"/>
    <w:rsid w:val="004346B4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E7058"/>
    <w:rsid w:val="004F0565"/>
    <w:rsid w:val="004F0B0A"/>
    <w:rsid w:val="004F0B91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AB8"/>
    <w:rsid w:val="00505C9F"/>
    <w:rsid w:val="005101BE"/>
    <w:rsid w:val="00510283"/>
    <w:rsid w:val="00511ADD"/>
    <w:rsid w:val="005142B4"/>
    <w:rsid w:val="00514DBD"/>
    <w:rsid w:val="00515A47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DFA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0BD5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0209"/>
    <w:rsid w:val="005719C1"/>
    <w:rsid w:val="00572030"/>
    <w:rsid w:val="00573473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B1B8B"/>
    <w:rsid w:val="005B25EF"/>
    <w:rsid w:val="005B29A3"/>
    <w:rsid w:val="005B36F8"/>
    <w:rsid w:val="005B371D"/>
    <w:rsid w:val="005B4038"/>
    <w:rsid w:val="005B46C0"/>
    <w:rsid w:val="005B4AC1"/>
    <w:rsid w:val="005B54A8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EC8"/>
    <w:rsid w:val="005E2B17"/>
    <w:rsid w:val="005E30C9"/>
    <w:rsid w:val="005E465E"/>
    <w:rsid w:val="005E5AF0"/>
    <w:rsid w:val="005E6611"/>
    <w:rsid w:val="005E769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5C0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716"/>
    <w:rsid w:val="00695F56"/>
    <w:rsid w:val="00696FE1"/>
    <w:rsid w:val="00697534"/>
    <w:rsid w:val="006A0B60"/>
    <w:rsid w:val="006A1F96"/>
    <w:rsid w:val="006A393C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16C1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2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06F0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B7D18"/>
    <w:rsid w:val="008C1E5C"/>
    <w:rsid w:val="008C3246"/>
    <w:rsid w:val="008C3FBB"/>
    <w:rsid w:val="008C4546"/>
    <w:rsid w:val="008C4889"/>
    <w:rsid w:val="008C5001"/>
    <w:rsid w:val="008C7DE3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3760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5B"/>
    <w:rsid w:val="00985EF3"/>
    <w:rsid w:val="00986400"/>
    <w:rsid w:val="009866BB"/>
    <w:rsid w:val="00987C43"/>
    <w:rsid w:val="00987E26"/>
    <w:rsid w:val="00987F4B"/>
    <w:rsid w:val="00990921"/>
    <w:rsid w:val="00992882"/>
    <w:rsid w:val="00993FD9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6F4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576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3BC1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21EE"/>
    <w:rsid w:val="00AB4EA1"/>
    <w:rsid w:val="00AB57CD"/>
    <w:rsid w:val="00AC0F0A"/>
    <w:rsid w:val="00AC1BCD"/>
    <w:rsid w:val="00AC3D3D"/>
    <w:rsid w:val="00AC477C"/>
    <w:rsid w:val="00AC47C3"/>
    <w:rsid w:val="00AC4C43"/>
    <w:rsid w:val="00AC529A"/>
    <w:rsid w:val="00AC61BB"/>
    <w:rsid w:val="00AC69CE"/>
    <w:rsid w:val="00AC7378"/>
    <w:rsid w:val="00AC7D23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472E8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4753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320"/>
    <w:rsid w:val="00C7180D"/>
    <w:rsid w:val="00C7213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87BC0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8D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6148A"/>
    <w:rsid w:val="00D61621"/>
    <w:rsid w:val="00D6609A"/>
    <w:rsid w:val="00D675A2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3ECA"/>
    <w:rsid w:val="00D86C60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0C1E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1C94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48FC"/>
    <w:rsid w:val="00EB4ADE"/>
    <w:rsid w:val="00EB67D6"/>
    <w:rsid w:val="00EB7CB1"/>
    <w:rsid w:val="00EC1FDE"/>
    <w:rsid w:val="00EC466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09A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10B3"/>
    <w:rsid w:val="00F92148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91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115C5C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2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320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rFonts w:cs="Times New Roman"/>
      <w:color w:val="5B9BD5" w:themeColor="accent1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71B2"/>
    <w:pPr>
      <w:spacing w:after="120"/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71320"/>
    <w:rPr>
      <w:color w:val="5B9BD5" w:themeColor="accent1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22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basedOn w:val="DefaultParagraphFont"/>
    <w:uiPriority w:val="21"/>
    <w:qFormat/>
    <w:rsid w:val="009C1BCD"/>
    <w:rPr>
      <w:i/>
      <w:iCs/>
      <w:color w:val="5B9BD5" w:themeColor="accent1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EC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line.eu/nl/pers/agfa-gecertificeerd-als-dataline-technology-partner-0" TargetMode="External"/><Relationship Id="rId13" Type="http://schemas.openxmlformats.org/officeDocument/2006/relationships/hyperlink" Target="mailto:press@agf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fa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ona.adams@datalin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taline.eu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io4D48.com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EA4B-74F6-4AC5-B026-1B607DA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8</TotalTime>
  <Pages>3</Pages>
  <Words>512</Words>
  <Characters>3899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Agfa ICS</Company>
  <LinksUpToDate>false</LinksUpToDate>
  <CharactersWithSpaces>4403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Joosen , Ilse</dc:creator>
  <cp:lastModifiedBy>Joosen , Ilse</cp:lastModifiedBy>
  <cp:revision>6</cp:revision>
  <cp:lastPrinted>2018-06-04T06:19:00Z</cp:lastPrinted>
  <dcterms:created xsi:type="dcterms:W3CDTF">2021-02-12T12:00:00Z</dcterms:created>
  <dcterms:modified xsi:type="dcterms:W3CDTF">2021-02-16T14:54:00Z</dcterms:modified>
</cp:coreProperties>
</file>