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2C6AA" w14:textId="77777777" w:rsidR="007F358E" w:rsidRPr="007F358E" w:rsidRDefault="00A927AA" w:rsidP="00B10645">
      <w:pPr>
        <w:ind w:left="284"/>
        <w:rPr>
          <w:rFonts w:ascii="Bosis for Agfa Medium" w:hAnsi="Bosis for Agfa Medium"/>
          <w:color w:val="7F7F7F" w:themeColor="text1" w:themeTint="80"/>
          <w:sz w:val="24"/>
          <w:szCs w:val="24"/>
          <w:lang w:val="en-US"/>
        </w:rPr>
      </w:pPr>
      <w:r w:rsidRPr="007F358E">
        <w:rPr>
          <w:rFonts w:ascii="Bosis for Agfa Medium" w:hAnsi="Bosis for Agfa Medium"/>
          <w:sz w:val="24"/>
          <w:szCs w:val="24"/>
          <w:lang w:val="en-US"/>
        </w:rPr>
        <w:br/>
      </w:r>
    </w:p>
    <w:p w14:paraId="6898B039"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4E4E2E72"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6C5559F2"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433197F5"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5C165060"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78F692B4"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5A4C412B"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7F1BE8AA"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2DDFA5B4"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1CB66F37"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19DE0C1C"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2606FD22"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5CFC6FD3"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450F7484" w14:textId="77777777" w:rsidR="007F358E" w:rsidRPr="007F358E" w:rsidRDefault="007F358E" w:rsidP="00B10645">
      <w:pPr>
        <w:ind w:left="284"/>
        <w:rPr>
          <w:rFonts w:ascii="Bosis for Agfa Medium" w:hAnsi="Bosis for Agfa Medium"/>
          <w:color w:val="7F7F7F" w:themeColor="text1" w:themeTint="80"/>
          <w:sz w:val="24"/>
          <w:szCs w:val="24"/>
          <w:lang w:val="en-US"/>
        </w:rPr>
      </w:pPr>
    </w:p>
    <w:p w14:paraId="79BAF97F" w14:textId="77777777" w:rsidR="00A50759" w:rsidRDefault="00A50759" w:rsidP="007F358E">
      <w:pPr>
        <w:pStyle w:val="Title"/>
        <w:rPr>
          <w:rFonts w:ascii="Bosis for Agfa Medium" w:eastAsiaTheme="minorHAnsi" w:hAnsi="Bosis for Agfa Medium" w:cstheme="minorBidi"/>
          <w:color w:val="7F7F7F" w:themeColor="text1" w:themeTint="80"/>
          <w:spacing w:val="0"/>
          <w:kern w:val="0"/>
          <w:sz w:val="24"/>
          <w:szCs w:val="24"/>
          <w:lang w:val="en-US"/>
        </w:rPr>
      </w:pPr>
      <w:r w:rsidRPr="00A50759">
        <w:rPr>
          <w:rFonts w:ascii="Bosis for Agfa Medium" w:eastAsiaTheme="minorHAnsi" w:hAnsi="Bosis for Agfa Medium" w:cstheme="minorBidi"/>
          <w:color w:val="7F7F7F" w:themeColor="text1" w:themeTint="80"/>
          <w:spacing w:val="0"/>
          <w:kern w:val="0"/>
          <w:sz w:val="24"/>
          <w:szCs w:val="24"/>
          <w:lang w:val="en-US"/>
        </w:rPr>
        <w:t>COMUNICATO STAMPA - PER PUBBLICAZIONE IMMEDIATA</w:t>
      </w:r>
    </w:p>
    <w:p w14:paraId="6BF0657F" w14:textId="77777777" w:rsidR="00A50759" w:rsidRDefault="00A50759" w:rsidP="007F358E">
      <w:pPr>
        <w:spacing w:before="120"/>
        <w:rPr>
          <w:rFonts w:ascii="Bosis for Agfa Medium" w:eastAsiaTheme="majorEastAsia" w:hAnsi="Bosis for Agfa Medium" w:cstheme="majorBidi"/>
          <w:spacing w:val="-10"/>
          <w:kern w:val="28"/>
          <w:sz w:val="52"/>
          <w:szCs w:val="52"/>
          <w:lang w:val="en-US"/>
        </w:rPr>
      </w:pPr>
      <w:r w:rsidRPr="00A50759">
        <w:rPr>
          <w:rFonts w:ascii="Bosis for Agfa Medium" w:eastAsiaTheme="majorEastAsia" w:hAnsi="Bosis for Agfa Medium" w:cstheme="majorBidi"/>
          <w:spacing w:val="-10"/>
          <w:kern w:val="28"/>
          <w:sz w:val="52"/>
          <w:szCs w:val="52"/>
          <w:lang w:val="en-US"/>
        </w:rPr>
        <w:t xml:space="preserve">Powerful by Nature: Agfa </w:t>
      </w:r>
      <w:proofErr w:type="spellStart"/>
      <w:r w:rsidRPr="00A50759">
        <w:rPr>
          <w:rFonts w:ascii="Bosis for Agfa Medium" w:eastAsiaTheme="majorEastAsia" w:hAnsi="Bosis for Agfa Medium" w:cstheme="majorBidi"/>
          <w:spacing w:val="-10"/>
          <w:kern w:val="28"/>
          <w:sz w:val="52"/>
          <w:szCs w:val="52"/>
          <w:lang w:val="en-US"/>
        </w:rPr>
        <w:t>presenta</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una</w:t>
      </w:r>
      <w:proofErr w:type="spellEnd"/>
      <w:r w:rsidRPr="00A50759">
        <w:rPr>
          <w:rFonts w:ascii="Bosis for Agfa Medium" w:eastAsiaTheme="majorEastAsia" w:hAnsi="Bosis for Agfa Medium" w:cstheme="majorBidi"/>
          <w:spacing w:val="-10"/>
          <w:kern w:val="28"/>
          <w:sz w:val="52"/>
          <w:szCs w:val="52"/>
          <w:lang w:val="en-US"/>
        </w:rPr>
        <w:t xml:space="preserve"> gamma di </w:t>
      </w:r>
      <w:proofErr w:type="spellStart"/>
      <w:r w:rsidRPr="00A50759">
        <w:rPr>
          <w:rFonts w:ascii="Bosis for Agfa Medium" w:eastAsiaTheme="majorEastAsia" w:hAnsi="Bosis for Agfa Medium" w:cstheme="majorBidi"/>
          <w:spacing w:val="-10"/>
          <w:kern w:val="28"/>
          <w:sz w:val="52"/>
          <w:szCs w:val="52"/>
          <w:lang w:val="en-US"/>
        </w:rPr>
        <w:t>stampanti</w:t>
      </w:r>
      <w:proofErr w:type="spellEnd"/>
      <w:r w:rsidRPr="00A50759">
        <w:rPr>
          <w:rFonts w:ascii="Bosis for Agfa Medium" w:eastAsiaTheme="majorEastAsia" w:hAnsi="Bosis for Agfa Medium" w:cstheme="majorBidi"/>
          <w:spacing w:val="-10"/>
          <w:kern w:val="28"/>
          <w:sz w:val="52"/>
          <w:szCs w:val="52"/>
          <w:lang w:val="en-US"/>
        </w:rPr>
        <w:t xml:space="preserve"> a </w:t>
      </w:r>
      <w:proofErr w:type="spellStart"/>
      <w:r w:rsidRPr="00A50759">
        <w:rPr>
          <w:rFonts w:ascii="Bosis for Agfa Medium" w:eastAsiaTheme="majorEastAsia" w:hAnsi="Bosis for Agfa Medium" w:cstheme="majorBidi"/>
          <w:spacing w:val="-10"/>
          <w:kern w:val="28"/>
          <w:sz w:val="52"/>
          <w:szCs w:val="52"/>
          <w:lang w:val="en-US"/>
        </w:rPr>
        <w:t>getto</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d'inchiostro</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ampliata</w:t>
      </w:r>
      <w:proofErr w:type="spellEnd"/>
      <w:r w:rsidRPr="00A50759">
        <w:rPr>
          <w:rFonts w:ascii="Bosis for Agfa Medium" w:eastAsiaTheme="majorEastAsia" w:hAnsi="Bosis for Agfa Medium" w:cstheme="majorBidi"/>
          <w:spacing w:val="-10"/>
          <w:kern w:val="28"/>
          <w:sz w:val="52"/>
          <w:szCs w:val="52"/>
          <w:lang w:val="en-US"/>
        </w:rPr>
        <w:t xml:space="preserve"> e </w:t>
      </w:r>
      <w:proofErr w:type="spellStart"/>
      <w:r w:rsidRPr="00A50759">
        <w:rPr>
          <w:rFonts w:ascii="Bosis for Agfa Medium" w:eastAsiaTheme="majorEastAsia" w:hAnsi="Bosis for Agfa Medium" w:cstheme="majorBidi"/>
          <w:spacing w:val="-10"/>
          <w:kern w:val="28"/>
          <w:sz w:val="52"/>
          <w:szCs w:val="52"/>
          <w:lang w:val="en-US"/>
        </w:rPr>
        <w:t>ridenominata</w:t>
      </w:r>
      <w:proofErr w:type="spellEnd"/>
      <w:r w:rsidRPr="00A50759">
        <w:rPr>
          <w:rFonts w:ascii="Bosis for Agfa Medium" w:eastAsiaTheme="majorEastAsia" w:hAnsi="Bosis for Agfa Medium" w:cstheme="majorBidi"/>
          <w:spacing w:val="-10"/>
          <w:kern w:val="28"/>
          <w:sz w:val="52"/>
          <w:szCs w:val="52"/>
          <w:lang w:val="en-US"/>
        </w:rPr>
        <w:t xml:space="preserve">, con </w:t>
      </w:r>
      <w:proofErr w:type="spellStart"/>
      <w:r w:rsidRPr="00A50759">
        <w:rPr>
          <w:rFonts w:ascii="Bosis for Agfa Medium" w:eastAsiaTheme="majorEastAsia" w:hAnsi="Bosis for Agfa Medium" w:cstheme="majorBidi"/>
          <w:spacing w:val="-10"/>
          <w:kern w:val="28"/>
          <w:sz w:val="52"/>
          <w:szCs w:val="52"/>
          <w:lang w:val="en-US"/>
        </w:rPr>
        <w:t>tre</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nuove</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belve</w:t>
      </w:r>
      <w:proofErr w:type="spellEnd"/>
      <w:r w:rsidRPr="00A50759">
        <w:rPr>
          <w:rFonts w:ascii="Bosis for Agfa Medium" w:eastAsiaTheme="majorEastAsia" w:hAnsi="Bosis for Agfa Medium" w:cstheme="majorBidi"/>
          <w:spacing w:val="-10"/>
          <w:kern w:val="28"/>
          <w:sz w:val="52"/>
          <w:szCs w:val="52"/>
          <w:lang w:val="en-US"/>
        </w:rPr>
        <w:t xml:space="preserve"> ad </w:t>
      </w:r>
      <w:proofErr w:type="spellStart"/>
      <w:r w:rsidRPr="00A50759">
        <w:rPr>
          <w:rFonts w:ascii="Bosis for Agfa Medium" w:eastAsiaTheme="majorEastAsia" w:hAnsi="Bosis for Agfa Medium" w:cstheme="majorBidi"/>
          <w:spacing w:val="-10"/>
          <w:kern w:val="28"/>
          <w:sz w:val="52"/>
          <w:szCs w:val="52"/>
          <w:lang w:val="en-US"/>
        </w:rPr>
        <w:t>alte</w:t>
      </w:r>
      <w:proofErr w:type="spellEnd"/>
      <w:r w:rsidRPr="00A50759">
        <w:rPr>
          <w:rFonts w:ascii="Bosis for Agfa Medium" w:eastAsiaTheme="majorEastAsia" w:hAnsi="Bosis for Agfa Medium" w:cstheme="majorBidi"/>
          <w:spacing w:val="-10"/>
          <w:kern w:val="28"/>
          <w:sz w:val="52"/>
          <w:szCs w:val="52"/>
          <w:lang w:val="en-US"/>
        </w:rPr>
        <w:t xml:space="preserve"> </w:t>
      </w:r>
      <w:proofErr w:type="spellStart"/>
      <w:r w:rsidRPr="00A50759">
        <w:rPr>
          <w:rFonts w:ascii="Bosis for Agfa Medium" w:eastAsiaTheme="majorEastAsia" w:hAnsi="Bosis for Agfa Medium" w:cstheme="majorBidi"/>
          <w:spacing w:val="-10"/>
          <w:kern w:val="28"/>
          <w:sz w:val="52"/>
          <w:szCs w:val="52"/>
          <w:lang w:val="en-US"/>
        </w:rPr>
        <w:t>prestazioni</w:t>
      </w:r>
      <w:proofErr w:type="spellEnd"/>
    </w:p>
    <w:p w14:paraId="0A0C502A" w14:textId="77777777" w:rsidR="00A50759" w:rsidRPr="00B36A28" w:rsidRDefault="00A50759" w:rsidP="00A50759">
      <w:pPr>
        <w:spacing w:before="120"/>
        <w:ind w:left="284"/>
        <w:rPr>
          <w:rFonts w:ascii="Bosis for Agfa SemiBold" w:hAnsi="Bosis for Agfa SemiBold"/>
          <w:lang w:val="it-IT"/>
        </w:rPr>
      </w:pPr>
      <w:proofErr w:type="spellStart"/>
      <w:r w:rsidRPr="00B36A28">
        <w:rPr>
          <w:rFonts w:ascii="Bosis for Agfa SemiBold" w:hAnsi="Bosis for Agfa SemiBold"/>
          <w:lang w:val="it-IT"/>
        </w:rPr>
        <w:t>Mortsel</w:t>
      </w:r>
      <w:proofErr w:type="spellEnd"/>
      <w:r w:rsidRPr="00B36A28">
        <w:rPr>
          <w:rFonts w:ascii="Bosis for Agfa SemiBold" w:hAnsi="Bosis for Agfa SemiBold"/>
          <w:lang w:val="it-IT"/>
        </w:rPr>
        <w:t xml:space="preserve">, 19 marzo 2024 – Agfa, leader mondiale nelle soluzioni di </w:t>
      </w:r>
      <w:proofErr w:type="spellStart"/>
      <w:r w:rsidRPr="00B36A28">
        <w:rPr>
          <w:rFonts w:ascii="Bosis for Agfa SemiBold" w:hAnsi="Bosis for Agfa SemiBold"/>
          <w:lang w:val="it-IT"/>
        </w:rPr>
        <w:t>imaging</w:t>
      </w:r>
      <w:proofErr w:type="spellEnd"/>
      <w:r w:rsidRPr="00B36A28">
        <w:rPr>
          <w:rFonts w:ascii="Bosis for Agfa SemiBold" w:hAnsi="Bosis for Agfa SemiBold"/>
          <w:lang w:val="it-IT"/>
        </w:rPr>
        <w:t xml:space="preserve"> e stampa, ha svelato oggi la sua gamma ottimizzata e ribattezzata di stampanti a getto d'inchiostro. Sulla base dello slogan '</w:t>
      </w:r>
      <w:proofErr w:type="spellStart"/>
      <w:r w:rsidRPr="00B36A28">
        <w:rPr>
          <w:rFonts w:ascii="Bosis for Agfa SemiBold" w:hAnsi="Bosis for Agfa SemiBold"/>
          <w:lang w:val="it-IT"/>
        </w:rPr>
        <w:t>Powerful</w:t>
      </w:r>
      <w:proofErr w:type="spellEnd"/>
      <w:r w:rsidRPr="00B36A28">
        <w:rPr>
          <w:rFonts w:ascii="Bosis for Agfa SemiBold" w:hAnsi="Bosis for Agfa SemiBold"/>
          <w:lang w:val="it-IT"/>
        </w:rPr>
        <w:t xml:space="preserve"> by Nature', alle stampanti è stata data una nuova identità e ora sfoggiano nomi di poderosi animali che ne rappresentano i punti di forza unici. Ben tre nuove stampanti a getto d'inchiostro faranno il loro debutto mondiale alla FESPA Global </w:t>
      </w:r>
      <w:proofErr w:type="spellStart"/>
      <w:r w:rsidRPr="00B36A28">
        <w:rPr>
          <w:rFonts w:ascii="Bosis for Agfa SemiBold" w:hAnsi="Bosis for Agfa SemiBold"/>
          <w:lang w:val="it-IT"/>
        </w:rPr>
        <w:t>Print</w:t>
      </w:r>
      <w:proofErr w:type="spellEnd"/>
      <w:r w:rsidRPr="00B36A28">
        <w:rPr>
          <w:rFonts w:ascii="Bosis for Agfa SemiBold" w:hAnsi="Bosis for Agfa SemiBold"/>
          <w:lang w:val="it-IT"/>
        </w:rPr>
        <w:t xml:space="preserve"> Expo di Amsterdam questa settimana (19-22 marzo).</w:t>
      </w:r>
    </w:p>
    <w:p w14:paraId="156C1AE0" w14:textId="77777777" w:rsidR="00A50759" w:rsidRPr="00B36A28" w:rsidRDefault="00A50759" w:rsidP="00A50759">
      <w:pPr>
        <w:pStyle w:val="Heading1"/>
        <w:ind w:left="284"/>
        <w:rPr>
          <w:rFonts w:ascii="Bosis for Agfa Medium" w:hAnsi="Bosis for Agfa Medium"/>
          <w:sz w:val="28"/>
          <w:szCs w:val="28"/>
          <w:lang w:val="it-IT"/>
        </w:rPr>
      </w:pPr>
      <w:r w:rsidRPr="00B36A28">
        <w:rPr>
          <w:rFonts w:ascii="Bosis for Agfa Medium" w:hAnsi="Bosis for Agfa Medium"/>
          <w:sz w:val="28"/>
          <w:szCs w:val="28"/>
          <w:lang w:val="it-IT"/>
        </w:rPr>
        <w:t>Una belva per ogni esigenza</w:t>
      </w:r>
    </w:p>
    <w:p w14:paraId="6F4FBF04" w14:textId="77777777" w:rsidR="00A50759" w:rsidRPr="00B36A28" w:rsidRDefault="00A50759" w:rsidP="00A50759">
      <w:pPr>
        <w:spacing w:before="120"/>
        <w:ind w:left="284"/>
        <w:rPr>
          <w:rFonts w:ascii="Bosis for Agfa Medium" w:hAnsi="Bosis for Agfa Medium"/>
          <w:lang w:val="it-IT"/>
        </w:rPr>
      </w:pPr>
      <w:r w:rsidRPr="00B36A28">
        <w:rPr>
          <w:rFonts w:ascii="Bosis for Agfa Medium" w:hAnsi="Bosis for Agfa Medium"/>
          <w:lang w:val="it-IT"/>
        </w:rPr>
        <w:t>“Siamo entusiasti di presentare la nostra gamma ridefinita e ottimizzata di stampanti a getto d'inchiostro, in cui la collaudata tecnologia a getto d'inchiostro di grande formato si fonde con la potenza di tre belve nuove di zecca,” afferma Arnaud Calleja, Vicepresidente di Digital Printing Solutions presso Agfa. “Il motto '</w:t>
      </w:r>
      <w:proofErr w:type="spellStart"/>
      <w:r w:rsidRPr="00B36A28">
        <w:rPr>
          <w:rFonts w:ascii="Bosis for Agfa Medium" w:hAnsi="Bosis for Agfa Medium"/>
          <w:lang w:val="it-IT"/>
        </w:rPr>
        <w:t>Powerful</w:t>
      </w:r>
      <w:proofErr w:type="spellEnd"/>
      <w:r w:rsidRPr="00B36A28">
        <w:rPr>
          <w:rFonts w:ascii="Bosis for Agfa Medium" w:hAnsi="Bosis for Agfa Medium"/>
          <w:lang w:val="it-IT"/>
        </w:rPr>
        <w:t xml:space="preserve"> by Nature' che caratterizza l'intera gamma sottolinea come le prestazioni delle nostre stampanti abbiano origine dal loro stesso design. Indipendentemente dall'ambiente in cui opera un'azienda di stampa, dai suoi mercati o applicazioni o se abbia come obiettivo un'elevata produttività, la qualità o la versatilità, c'è </w:t>
      </w:r>
      <w:r w:rsidRPr="00B36A28">
        <w:rPr>
          <w:rFonts w:ascii="Bosis for Agfa Medium" w:hAnsi="Bosis for Agfa Medium"/>
          <w:lang w:val="it-IT"/>
        </w:rPr>
        <w:lastRenderedPageBreak/>
        <w:t>sempre una stampante Agfa in grado di garantire risultati impeccabili e dare una forte spinta al suo business.”</w:t>
      </w:r>
    </w:p>
    <w:p w14:paraId="615FECC5" w14:textId="77777777" w:rsidR="00A50759" w:rsidRPr="00B36A28" w:rsidRDefault="00A50759" w:rsidP="00A50759">
      <w:pPr>
        <w:ind w:left="284"/>
        <w:rPr>
          <w:rFonts w:ascii="Bosis for Agfa Medium" w:hAnsi="Bosis for Agfa Medium"/>
          <w:lang w:val="it-IT"/>
        </w:rPr>
      </w:pPr>
      <w:r w:rsidRPr="00B36A28">
        <w:rPr>
          <w:rFonts w:ascii="Bosis for Agfa Medium" w:hAnsi="Bosis for Agfa Medium"/>
          <w:lang w:val="it-IT"/>
        </w:rPr>
        <w:t xml:space="preserve">Alla FESPA Global </w:t>
      </w:r>
      <w:proofErr w:type="spellStart"/>
      <w:r w:rsidRPr="00B36A28">
        <w:rPr>
          <w:rFonts w:ascii="Bosis for Agfa Medium" w:hAnsi="Bosis for Agfa Medium"/>
          <w:lang w:val="it-IT"/>
        </w:rPr>
        <w:t>Sign</w:t>
      </w:r>
      <w:proofErr w:type="spellEnd"/>
      <w:r w:rsidRPr="00B36A28">
        <w:rPr>
          <w:rFonts w:ascii="Bosis for Agfa Medium" w:hAnsi="Bosis for Agfa Medium"/>
          <w:lang w:val="it-IT"/>
        </w:rPr>
        <w:t xml:space="preserve"> Expo di Amsterdam saranno presentate le seguenti nuove stampanti a getto d'inchiostro:</w:t>
      </w:r>
    </w:p>
    <w:p w14:paraId="380B2632" w14:textId="77777777" w:rsidR="00A50759" w:rsidRPr="00B36A28" w:rsidRDefault="00A50759" w:rsidP="00A50759">
      <w:pPr>
        <w:pStyle w:val="Heading2"/>
        <w:ind w:left="708"/>
        <w:rPr>
          <w:rFonts w:ascii="Bosis for Agfa Medium" w:hAnsi="Bosis for Agfa Medium"/>
          <w:i/>
          <w:iCs/>
          <w:lang w:val="it-IT"/>
        </w:rPr>
      </w:pPr>
      <w:proofErr w:type="spellStart"/>
      <w:r w:rsidRPr="00B36A28">
        <w:rPr>
          <w:rFonts w:ascii="Bosis for Agfa Medium" w:hAnsi="Bosis for Agfa Medium"/>
          <w:lang w:val="it-IT"/>
        </w:rPr>
        <w:t>Jeti</w:t>
      </w:r>
      <w:proofErr w:type="spellEnd"/>
      <w:r w:rsidRPr="00B36A28">
        <w:rPr>
          <w:rFonts w:ascii="Bosis for Agfa Medium" w:hAnsi="Bosis for Agfa Medium"/>
          <w:lang w:val="it-IT"/>
        </w:rPr>
        <w:t xml:space="preserve"> Condor RTR5200 HS – </w:t>
      </w:r>
      <w:r w:rsidRPr="00B36A28">
        <w:rPr>
          <w:rFonts w:ascii="Bosis for Agfa Medium" w:hAnsi="Bosis for Agfa Medium"/>
          <w:i/>
          <w:iCs/>
          <w:lang w:val="it-IT"/>
        </w:rPr>
        <w:t>Prima mondiale</w:t>
      </w:r>
    </w:p>
    <w:p w14:paraId="1EC523D5" w14:textId="77777777" w:rsidR="00A50759" w:rsidRPr="00B36A28" w:rsidRDefault="00A50759" w:rsidP="00A50759">
      <w:pPr>
        <w:spacing w:after="120" w:line="240" w:lineRule="auto"/>
        <w:ind w:left="708"/>
        <w:rPr>
          <w:rFonts w:ascii="Bosis for Agfa Medium" w:eastAsia="Times New Roman" w:hAnsi="Bosis for Agfa Medium" w:cs="Calibri"/>
          <w:lang w:val="it-IT"/>
        </w:rPr>
      </w:pPr>
      <w:proofErr w:type="spellStart"/>
      <w:r w:rsidRPr="00B36A28">
        <w:rPr>
          <w:rFonts w:ascii="Bosis for Agfa Medium" w:eastAsia="Times New Roman" w:hAnsi="Bosis for Agfa Medium" w:cs="Calibri"/>
          <w:lang w:val="it-IT"/>
        </w:rPr>
        <w:t>Jeti</w:t>
      </w:r>
      <w:proofErr w:type="spellEnd"/>
      <w:r w:rsidRPr="00B36A28">
        <w:rPr>
          <w:rFonts w:ascii="Bosis for Agfa Medium" w:eastAsia="Times New Roman" w:hAnsi="Bosis for Agfa Medium" w:cs="Calibri"/>
          <w:lang w:val="it-IT"/>
        </w:rPr>
        <w:t xml:space="preserve"> Condor RTR5200 è l'ultima arrivata nella linea di stampanti a getto d'inchiostro di Agfa. Questa stampante a getto d'inchiostro </w:t>
      </w:r>
      <w:proofErr w:type="spellStart"/>
      <w:r w:rsidRPr="00B36A28">
        <w:rPr>
          <w:rFonts w:ascii="Bosis for Agfa Medium" w:eastAsia="Times New Roman" w:hAnsi="Bosis for Agfa Medium" w:cs="Calibri"/>
          <w:lang w:val="it-IT"/>
        </w:rPr>
        <w:t>roll</w:t>
      </w:r>
      <w:proofErr w:type="spellEnd"/>
      <w:r w:rsidRPr="00B36A28">
        <w:rPr>
          <w:rFonts w:ascii="Bosis for Agfa Medium" w:eastAsia="Times New Roman" w:hAnsi="Bosis for Agfa Medium" w:cs="Calibri"/>
          <w:lang w:val="it-IT"/>
        </w:rPr>
        <w:t>-to-</w:t>
      </w:r>
      <w:proofErr w:type="spellStart"/>
      <w:r w:rsidRPr="00B36A28">
        <w:rPr>
          <w:rFonts w:ascii="Bosis for Agfa Medium" w:eastAsia="Times New Roman" w:hAnsi="Bosis for Agfa Medium" w:cs="Calibri"/>
          <w:lang w:val="it-IT"/>
        </w:rPr>
        <w:t>roll</w:t>
      </w:r>
      <w:proofErr w:type="spellEnd"/>
      <w:r w:rsidRPr="00B36A28">
        <w:rPr>
          <w:rFonts w:ascii="Bosis for Agfa Medium" w:eastAsia="Times New Roman" w:hAnsi="Bosis for Agfa Medium" w:cs="Calibri"/>
          <w:lang w:val="it-IT"/>
        </w:rPr>
        <w:t xml:space="preserve">, dotata di un'apertura alare di ben 5,2 metri, detta gli standard nel mercato delle stampanti </w:t>
      </w:r>
      <w:proofErr w:type="spellStart"/>
      <w:r w:rsidRPr="00B36A28">
        <w:rPr>
          <w:rFonts w:ascii="Bosis for Agfa Medium" w:eastAsia="Times New Roman" w:hAnsi="Bosis for Agfa Medium" w:cs="Calibri"/>
          <w:lang w:val="it-IT"/>
        </w:rPr>
        <w:t>roll</w:t>
      </w:r>
      <w:proofErr w:type="spellEnd"/>
      <w:r w:rsidRPr="00B36A28">
        <w:rPr>
          <w:rFonts w:ascii="Bosis for Agfa Medium" w:eastAsia="Times New Roman" w:hAnsi="Bosis for Agfa Medium" w:cs="Calibri"/>
          <w:lang w:val="it-IT"/>
        </w:rPr>
        <w:t>-to-</w:t>
      </w:r>
      <w:proofErr w:type="spellStart"/>
      <w:r w:rsidRPr="00B36A28">
        <w:rPr>
          <w:rFonts w:ascii="Bosis for Agfa Medium" w:eastAsia="Times New Roman" w:hAnsi="Bosis for Agfa Medium" w:cs="Calibri"/>
          <w:lang w:val="it-IT"/>
        </w:rPr>
        <w:t>roll</w:t>
      </w:r>
      <w:proofErr w:type="spellEnd"/>
      <w:r w:rsidRPr="00B36A28">
        <w:rPr>
          <w:rFonts w:ascii="Bosis for Agfa Medium" w:eastAsia="Times New Roman" w:hAnsi="Bosis for Agfa Medium" w:cs="Calibri"/>
          <w:lang w:val="it-IT"/>
        </w:rPr>
        <w:t xml:space="preserve"> sia in termini di velocità (fino a 672 m²/h) che di qualità dell'immagine. </w:t>
      </w:r>
    </w:p>
    <w:p w14:paraId="0BFC69CA" w14:textId="77777777" w:rsidR="00A50759" w:rsidRPr="00B36A28" w:rsidRDefault="00A50759" w:rsidP="00A50759">
      <w:pPr>
        <w:spacing w:after="120" w:line="240" w:lineRule="auto"/>
        <w:ind w:left="708"/>
        <w:rPr>
          <w:rFonts w:ascii="Bosis for Agfa Medium" w:eastAsia="Times New Roman" w:hAnsi="Bosis for Agfa Medium" w:cs="Calibri"/>
          <w:lang w:val="it-IT"/>
        </w:rPr>
      </w:pPr>
      <w:r w:rsidRPr="00B36A28">
        <w:rPr>
          <w:rFonts w:ascii="Bosis for Agfa Medium" w:eastAsia="Times New Roman" w:hAnsi="Bosis for Agfa Medium" w:cs="Calibri"/>
          <w:lang w:val="it-IT"/>
        </w:rPr>
        <w:t xml:space="preserve">Condor è in grado di gestire un'ampia varietà di supporti flessibili fino a un massimo di tre bobine contemporaneamente. È aggiornabile in loco con colori </w:t>
      </w:r>
      <w:r>
        <w:rPr>
          <w:rFonts w:ascii="Bosis for Agfa Medium" w:eastAsia="Times New Roman" w:hAnsi="Bosis for Agfa Medium" w:cs="Calibri"/>
          <w:lang w:val="it-IT"/>
        </w:rPr>
        <w:t>light</w:t>
      </w:r>
      <w:r w:rsidRPr="00B36A28">
        <w:rPr>
          <w:rFonts w:ascii="Bosis for Agfa Medium" w:eastAsia="Times New Roman" w:hAnsi="Bosis for Agfa Medium" w:cs="Calibri"/>
          <w:lang w:val="it-IT"/>
        </w:rPr>
        <w:t xml:space="preserve"> ed è in grado di gestire bianco e vernice per aumentare le opzioni di progettazione e applicazione. Inoltre, la stampante sovrasta la concorrenza grazie alle molteplici soluzioni di gestione dei supporti per bobine grandi e pesanti e la sua ampia gamma di opzioni che consentono di risparmiare </w:t>
      </w:r>
      <w:r>
        <w:rPr>
          <w:rFonts w:ascii="Bosis for Agfa Medium" w:eastAsia="Times New Roman" w:hAnsi="Bosis for Agfa Medium" w:cs="Calibri"/>
          <w:lang w:val="it-IT"/>
        </w:rPr>
        <w:t>nei costi</w:t>
      </w:r>
      <w:r w:rsidRPr="00B36A28">
        <w:rPr>
          <w:rFonts w:ascii="Bosis for Agfa Medium" w:eastAsia="Times New Roman" w:hAnsi="Bosis for Agfa Medium" w:cs="Calibri"/>
          <w:lang w:val="it-IT"/>
        </w:rPr>
        <w:t>, manodopera e ingombro automatizzando al volo l'intero processo di stampa e finitura.</w:t>
      </w:r>
    </w:p>
    <w:p w14:paraId="6D7321D4" w14:textId="77777777" w:rsidR="00A50759" w:rsidRPr="00B36A28" w:rsidRDefault="00A50759" w:rsidP="00A50759">
      <w:pPr>
        <w:pStyle w:val="Heading2"/>
        <w:ind w:left="708"/>
        <w:rPr>
          <w:rFonts w:ascii="Bosis for Agfa Medium" w:hAnsi="Bosis for Agfa Medium"/>
          <w:i/>
          <w:iCs/>
          <w:lang w:val="it-IT"/>
        </w:rPr>
      </w:pPr>
      <w:proofErr w:type="spellStart"/>
      <w:r w:rsidRPr="00B36A28">
        <w:rPr>
          <w:rFonts w:ascii="Bosis for Agfa Medium" w:hAnsi="Bosis for Agfa Medium"/>
          <w:lang w:val="it-IT"/>
        </w:rPr>
        <w:t>Jeti</w:t>
      </w:r>
      <w:proofErr w:type="spellEnd"/>
      <w:r w:rsidRPr="00B36A28">
        <w:rPr>
          <w:rFonts w:ascii="Bosis for Agfa Medium" w:hAnsi="Bosis for Agfa Medium"/>
          <w:lang w:val="it-IT"/>
        </w:rPr>
        <w:t xml:space="preserve"> Bronco H3300 S – </w:t>
      </w:r>
      <w:r w:rsidRPr="00B36A28">
        <w:rPr>
          <w:rFonts w:ascii="Bosis for Agfa Medium" w:hAnsi="Bosis for Agfa Medium"/>
          <w:i/>
          <w:iCs/>
          <w:lang w:val="it-IT"/>
        </w:rPr>
        <w:t>Prima mondiale</w:t>
      </w:r>
    </w:p>
    <w:p w14:paraId="74E5ABBD" w14:textId="77777777" w:rsidR="00A50759" w:rsidRPr="00B36A28" w:rsidRDefault="00A50759" w:rsidP="00A50759">
      <w:pPr>
        <w:spacing w:after="120" w:line="240" w:lineRule="auto"/>
        <w:ind w:left="708"/>
        <w:rPr>
          <w:rFonts w:ascii="Bosis for Agfa Medium" w:eastAsia="Times New Roman" w:hAnsi="Bosis for Agfa Medium" w:cs="Calibri"/>
          <w:lang w:val="it-IT"/>
        </w:rPr>
      </w:pPr>
      <w:r w:rsidRPr="00B36A28">
        <w:rPr>
          <w:rFonts w:ascii="Bosis for Agfa Medium" w:eastAsia="Times New Roman" w:hAnsi="Bosis for Agfa Medium" w:cs="Calibri"/>
          <w:lang w:val="it-IT"/>
        </w:rPr>
        <w:t xml:space="preserve">Con la stampante ibrida </w:t>
      </w:r>
      <w:proofErr w:type="spellStart"/>
      <w:r w:rsidRPr="00B36A28">
        <w:rPr>
          <w:rFonts w:ascii="Bosis for Agfa Medium" w:eastAsia="Times New Roman" w:hAnsi="Bosis for Agfa Medium" w:cs="Calibri"/>
          <w:lang w:val="it-IT"/>
        </w:rPr>
        <w:t>Jeti</w:t>
      </w:r>
      <w:proofErr w:type="spellEnd"/>
      <w:r w:rsidRPr="00B36A28">
        <w:rPr>
          <w:rFonts w:ascii="Bosis for Agfa Medium" w:eastAsia="Times New Roman" w:hAnsi="Bosis for Agfa Medium" w:cs="Calibri"/>
          <w:lang w:val="it-IT"/>
        </w:rPr>
        <w:t xml:space="preserve"> Bronco H3300, Agfa aggiunge un altro cavallo di razza alla sua scuderia. Grazie alla comprovata affidabilità dell'hardware e software Tauro, questa veloce stampante a getto d'inchiostro UV LED di fascia alta da 3,3 m stampa una vasta gamma di lavori di </w:t>
      </w:r>
      <w:proofErr w:type="spellStart"/>
      <w:r w:rsidRPr="00B36A28">
        <w:rPr>
          <w:rFonts w:ascii="Bosis for Agfa Medium" w:eastAsia="Times New Roman" w:hAnsi="Bosis for Agfa Medium" w:cs="Calibri"/>
          <w:lang w:val="it-IT"/>
        </w:rPr>
        <w:t>insegnistica</w:t>
      </w:r>
      <w:proofErr w:type="spellEnd"/>
      <w:r w:rsidRPr="00B36A28">
        <w:rPr>
          <w:rFonts w:ascii="Bosis for Agfa Medium" w:eastAsia="Times New Roman" w:hAnsi="Bosis for Agfa Medium" w:cs="Calibri"/>
          <w:lang w:val="it-IT"/>
        </w:rPr>
        <w:t xml:space="preserve"> e cartellonistica in sei colori più il bianco, con </w:t>
      </w:r>
      <w:proofErr w:type="spellStart"/>
      <w:r w:rsidRPr="00B36A28">
        <w:rPr>
          <w:rFonts w:ascii="Bosis for Agfa Medium" w:eastAsia="Times New Roman" w:hAnsi="Bosis for Agfa Medium" w:cs="Calibri"/>
          <w:lang w:val="it-IT"/>
        </w:rPr>
        <w:t>primer</w:t>
      </w:r>
      <w:proofErr w:type="spellEnd"/>
      <w:r w:rsidRPr="00B36A28">
        <w:rPr>
          <w:rFonts w:ascii="Bosis for Agfa Medium" w:eastAsia="Times New Roman" w:hAnsi="Bosis for Agfa Medium" w:cs="Calibri"/>
          <w:lang w:val="it-IT"/>
        </w:rPr>
        <w:t xml:space="preserve"> opzionale. L'alimentazione continua dei pannelli aumenta ulteriormente l'efficienza produttiva, mentre la stampa indipendente a doppia bobina consente di stampare contemporaneamente bobine di dimensioni diverse o supporti vari.</w:t>
      </w:r>
    </w:p>
    <w:p w14:paraId="29FA56E4" w14:textId="77777777" w:rsidR="00A50759" w:rsidRPr="00B36A28" w:rsidRDefault="00A50759" w:rsidP="00A50759">
      <w:pPr>
        <w:spacing w:after="120" w:line="240" w:lineRule="auto"/>
        <w:ind w:left="708"/>
        <w:rPr>
          <w:rFonts w:ascii="Bosis for Agfa Medium" w:eastAsia="Times New Roman" w:hAnsi="Bosis for Agfa Medium" w:cs="Calibri"/>
          <w:lang w:val="it-IT"/>
        </w:rPr>
      </w:pPr>
      <w:r w:rsidRPr="00B36A28">
        <w:rPr>
          <w:rFonts w:ascii="Bosis for Agfa Medium" w:eastAsia="Times New Roman" w:hAnsi="Bosis for Agfa Medium" w:cs="Calibri"/>
          <w:lang w:val="it-IT"/>
        </w:rPr>
        <w:t xml:space="preserve">Inizialmente Bronco sarà disponibile con due file di testine di stampa. Tuttavia, la sua potenza è aggiornabile </w:t>
      </w:r>
      <w:r>
        <w:rPr>
          <w:rFonts w:ascii="Bosis for Agfa Medium" w:eastAsia="Times New Roman" w:hAnsi="Bosis for Agfa Medium" w:cs="Calibri"/>
          <w:lang w:val="it-IT"/>
        </w:rPr>
        <w:t>sul campo</w:t>
      </w:r>
      <w:r w:rsidRPr="00B36A28">
        <w:rPr>
          <w:rFonts w:ascii="Bosis for Agfa Medium" w:eastAsia="Times New Roman" w:hAnsi="Bosis for Agfa Medium" w:cs="Calibri"/>
          <w:lang w:val="it-IT"/>
        </w:rPr>
        <w:t xml:space="preserve"> con una versione a quattro file, risultando così un investimento in grado di incrementare la produttività e il ROI delle aziende di stampa e consentendo loro di cavalcare verso il successo.</w:t>
      </w:r>
    </w:p>
    <w:p w14:paraId="03E42B98" w14:textId="77777777" w:rsidR="00A50759" w:rsidRPr="00B36A28" w:rsidRDefault="00A50759" w:rsidP="00A50759">
      <w:pPr>
        <w:pStyle w:val="Heading2"/>
        <w:ind w:left="708"/>
        <w:rPr>
          <w:rFonts w:ascii="Bosis for Agfa Medium" w:hAnsi="Bosis for Agfa Medium"/>
          <w:lang w:val="it-IT"/>
        </w:rPr>
      </w:pPr>
      <w:proofErr w:type="spellStart"/>
      <w:r w:rsidRPr="00B36A28">
        <w:rPr>
          <w:rFonts w:ascii="Bosis for Agfa Medium" w:hAnsi="Bosis for Agfa Medium"/>
          <w:lang w:val="it-IT"/>
        </w:rPr>
        <w:t>Anapurna</w:t>
      </w:r>
      <w:proofErr w:type="spellEnd"/>
      <w:r w:rsidRPr="00B36A28">
        <w:rPr>
          <w:rFonts w:ascii="Bosis for Agfa Medium" w:hAnsi="Bosis for Agfa Medium"/>
          <w:lang w:val="it-IT"/>
        </w:rPr>
        <w:t xml:space="preserve"> </w:t>
      </w:r>
      <w:proofErr w:type="spellStart"/>
      <w:r w:rsidRPr="00B36A28">
        <w:rPr>
          <w:rFonts w:ascii="Bosis for Agfa Medium" w:hAnsi="Bosis for Agfa Medium"/>
          <w:lang w:val="it-IT"/>
        </w:rPr>
        <w:t>Ciervo</w:t>
      </w:r>
      <w:proofErr w:type="spellEnd"/>
      <w:r w:rsidRPr="00B36A28">
        <w:rPr>
          <w:rFonts w:ascii="Bosis for Agfa Medium" w:hAnsi="Bosis for Agfa Medium"/>
          <w:lang w:val="it-IT"/>
        </w:rPr>
        <w:t xml:space="preserve"> H3200</w:t>
      </w:r>
      <w:r w:rsidRPr="00B36A28">
        <w:rPr>
          <w:rFonts w:ascii="Bosis for Agfa Medium" w:hAnsi="Bosis for Agfa Medium"/>
          <w:i/>
          <w:iCs/>
          <w:lang w:val="it-IT"/>
        </w:rPr>
        <w:t xml:space="preserve"> </w:t>
      </w:r>
      <w:r w:rsidRPr="00B36A28">
        <w:rPr>
          <w:rFonts w:ascii="Bosis for Agfa Medium" w:hAnsi="Bosis for Agfa Medium"/>
          <w:lang w:val="it-IT"/>
        </w:rPr>
        <w:t xml:space="preserve">– </w:t>
      </w:r>
      <w:r w:rsidRPr="00B36A28">
        <w:rPr>
          <w:rFonts w:ascii="Bosis for Agfa Medium" w:hAnsi="Bosis for Agfa Medium"/>
          <w:i/>
          <w:iCs/>
          <w:lang w:val="it-IT"/>
        </w:rPr>
        <w:t>Prima mondiale</w:t>
      </w:r>
    </w:p>
    <w:p w14:paraId="636913A0" w14:textId="77777777" w:rsidR="00A50759" w:rsidRPr="00B36A28" w:rsidRDefault="00A50759" w:rsidP="00A50759">
      <w:pPr>
        <w:ind w:left="708"/>
        <w:rPr>
          <w:rFonts w:ascii="Bosis for Agfa Medium" w:hAnsi="Bosis for Agfa Medium"/>
          <w:lang w:val="it-IT"/>
        </w:rPr>
      </w:pPr>
      <w:r w:rsidRPr="00B36A28">
        <w:rPr>
          <w:rFonts w:ascii="Bosis for Agfa Medium" w:hAnsi="Bosis for Agfa Medium"/>
          <w:lang w:val="it-IT"/>
        </w:rPr>
        <w:t xml:space="preserve">Dall'introduzione della prima </w:t>
      </w:r>
      <w:proofErr w:type="spellStart"/>
      <w:r w:rsidRPr="00B36A28">
        <w:rPr>
          <w:rFonts w:ascii="Bosis for Agfa Medium" w:hAnsi="Bosis for Agfa Medium"/>
          <w:lang w:val="it-IT"/>
        </w:rPr>
        <w:t>Anapurna</w:t>
      </w:r>
      <w:proofErr w:type="spellEnd"/>
      <w:r w:rsidRPr="00B36A28">
        <w:rPr>
          <w:rFonts w:ascii="Bosis for Agfa Medium" w:hAnsi="Bosis for Agfa Medium"/>
          <w:lang w:val="it-IT"/>
        </w:rPr>
        <w:t xml:space="preserve"> oltre 20 anni fa, la famiglia ha continuato ad espandersi. La nuova 3.2 </w:t>
      </w:r>
      <w:proofErr w:type="spellStart"/>
      <w:r w:rsidRPr="00B36A28">
        <w:rPr>
          <w:rFonts w:ascii="Bosis for Agfa Medium" w:hAnsi="Bosis for Agfa Medium"/>
          <w:lang w:val="it-IT"/>
        </w:rPr>
        <w:t>Ciervo</w:t>
      </w:r>
      <w:proofErr w:type="spellEnd"/>
      <w:r w:rsidRPr="00B36A28">
        <w:rPr>
          <w:rFonts w:ascii="Bosis for Agfa Medium" w:hAnsi="Bosis for Agfa Medium"/>
          <w:lang w:val="it-IT"/>
        </w:rPr>
        <w:t xml:space="preserve"> ibrida affronta ogni lavoro di stampa con grande agilità, pronta per qualunque sfida incroci sul suo sentiero, dimostrandosi perfetta per le aziende di stampa in cerca di una stampante versatile capace di portare a termine con successo un'ampia gamma di lavori di stampa. </w:t>
      </w:r>
    </w:p>
    <w:p w14:paraId="5122BDD0" w14:textId="77777777" w:rsidR="00A50759" w:rsidRPr="00B36A28" w:rsidRDefault="00A50759" w:rsidP="00A50759">
      <w:pPr>
        <w:ind w:left="708"/>
        <w:rPr>
          <w:rFonts w:ascii="Bosis for Agfa Medium" w:hAnsi="Bosis for Agfa Medium"/>
          <w:lang w:val="it-IT"/>
        </w:rPr>
      </w:pPr>
      <w:proofErr w:type="spellStart"/>
      <w:r w:rsidRPr="00B36A28">
        <w:rPr>
          <w:rFonts w:ascii="Bosis for Agfa Medium" w:hAnsi="Bosis for Agfa Medium"/>
          <w:lang w:val="it-IT"/>
        </w:rPr>
        <w:t>Ciervo</w:t>
      </w:r>
      <w:proofErr w:type="spellEnd"/>
      <w:r w:rsidRPr="00B36A28">
        <w:rPr>
          <w:rFonts w:ascii="Bosis for Agfa Medium" w:hAnsi="Bosis for Agfa Medium"/>
          <w:lang w:val="it-IT"/>
        </w:rPr>
        <w:t xml:space="preserve"> consente di ottenere una qualità di stampa superiore e una produttività di gran lunga maggiore rispetto al suo predecessore, vantando un incremento di quasi il 70% nella velocità di stampa in Modalità</w:t>
      </w:r>
      <w:r>
        <w:rPr>
          <w:rFonts w:ascii="Bosis for Agfa Medium" w:hAnsi="Bosis for Agfa Medium"/>
          <w:lang w:val="it-IT"/>
        </w:rPr>
        <w:t xml:space="preserve"> P</w:t>
      </w:r>
      <w:r w:rsidRPr="00B36A28">
        <w:rPr>
          <w:rFonts w:ascii="Bosis for Agfa Medium" w:hAnsi="Bosis for Agfa Medium"/>
          <w:lang w:val="it-IT"/>
        </w:rPr>
        <w:t>roduzione. La capacità di alimentazione continua dei pannelli permette di stampare in modo efficiente su materiali rigidi fino a quattro pannelli contemporaneamente.</w:t>
      </w:r>
    </w:p>
    <w:p w14:paraId="3CD8A27D" w14:textId="77777777" w:rsidR="00A50759" w:rsidRPr="00B36A28" w:rsidRDefault="00A50759" w:rsidP="00A50759">
      <w:pPr>
        <w:rPr>
          <w:rFonts w:ascii="Bosis for Agfa Medium" w:eastAsia="Bosis for Agfa Medium" w:hAnsi="Bosis for Agfa Medium" w:cs="Bosis for Agfa Medium"/>
          <w:lang w:val="it-IT"/>
        </w:rPr>
      </w:pPr>
      <w:r w:rsidRPr="00B36A28">
        <w:rPr>
          <w:rFonts w:ascii="Bosis for Agfa Medium" w:eastAsia="Bosis for Agfa Medium" w:hAnsi="Bosis for Agfa Medium" w:cs="Bosis for Agfa Medium"/>
          <w:color w:val="333333"/>
          <w:lang w:val="it-IT"/>
        </w:rPr>
        <w:t>Oltre a questi tre nuovi ingressi nella famiglia di stampanti a getto d'inchiostro, Agfa presenterà al pubblico alla FESPA due delle sue altre belve:</w:t>
      </w:r>
    </w:p>
    <w:p w14:paraId="5DDE6BA7" w14:textId="77777777" w:rsidR="00A50759" w:rsidRPr="00B36A28" w:rsidRDefault="00A50759" w:rsidP="00A50759">
      <w:pPr>
        <w:pStyle w:val="Heading2"/>
        <w:ind w:left="708"/>
        <w:rPr>
          <w:rStyle w:val="Heading2Char"/>
          <w:rFonts w:ascii="Bosis for Agfa Medium" w:hAnsi="Bosis for Agfa Medium"/>
          <w:lang w:val="it-IT"/>
        </w:rPr>
      </w:pPr>
      <w:proofErr w:type="spellStart"/>
      <w:r w:rsidRPr="00B36A28">
        <w:rPr>
          <w:rStyle w:val="Heading2Char"/>
          <w:rFonts w:ascii="Bosis for Agfa Medium" w:hAnsi="Bosis for Agfa Medium"/>
          <w:lang w:val="it-IT"/>
        </w:rPr>
        <w:t>Onset</w:t>
      </w:r>
      <w:proofErr w:type="spellEnd"/>
      <w:r w:rsidRPr="00B36A28">
        <w:rPr>
          <w:rStyle w:val="Heading2Char"/>
          <w:rFonts w:ascii="Bosis for Agfa Medium" w:hAnsi="Bosis for Agfa Medium"/>
          <w:lang w:val="it-IT"/>
        </w:rPr>
        <w:t xml:space="preserve"> Grizzly X3 HS</w:t>
      </w:r>
    </w:p>
    <w:p w14:paraId="38D4C221" w14:textId="77777777" w:rsidR="00A50759" w:rsidRPr="00B36A28" w:rsidRDefault="00A50759" w:rsidP="00A50759">
      <w:pPr>
        <w:ind w:left="708"/>
        <w:rPr>
          <w:rFonts w:ascii="Bosis for Agfa Medium" w:hAnsi="Bosis for Agfa Medium"/>
          <w:lang w:val="it-IT"/>
        </w:rPr>
      </w:pPr>
      <w:r w:rsidRPr="00B36A28">
        <w:rPr>
          <w:rFonts w:ascii="Bosis for Agfa Medium" w:hAnsi="Bosis for Agfa Medium"/>
          <w:lang w:val="it-IT"/>
        </w:rPr>
        <w:t xml:space="preserve">L'imponente </w:t>
      </w:r>
      <w:proofErr w:type="spellStart"/>
      <w:r w:rsidRPr="00B36A28">
        <w:rPr>
          <w:rFonts w:ascii="Bosis for Agfa Medium" w:hAnsi="Bosis for Agfa Medium"/>
          <w:lang w:val="it-IT"/>
        </w:rPr>
        <w:t>Onset</w:t>
      </w:r>
      <w:proofErr w:type="spellEnd"/>
      <w:r w:rsidRPr="00B36A28">
        <w:rPr>
          <w:rFonts w:ascii="Bosis for Agfa Medium" w:hAnsi="Bosis for Agfa Medium"/>
          <w:lang w:val="it-IT"/>
        </w:rPr>
        <w:t xml:space="preserve"> Grizzly X3 HS è una macchina da stampa </w:t>
      </w:r>
      <w:proofErr w:type="spellStart"/>
      <w:r w:rsidRPr="00B36A28">
        <w:rPr>
          <w:rFonts w:ascii="Bosis for Agfa Medium" w:hAnsi="Bosis for Agfa Medium"/>
          <w:lang w:val="it-IT"/>
        </w:rPr>
        <w:t>flatbed</w:t>
      </w:r>
      <w:proofErr w:type="spellEnd"/>
      <w:r w:rsidRPr="00B36A28">
        <w:rPr>
          <w:rFonts w:ascii="Bosis for Agfa Medium" w:hAnsi="Bosis for Agfa Medium"/>
          <w:lang w:val="it-IT"/>
        </w:rPr>
        <w:t xml:space="preserve"> ad altissima velocità che abbina l'uso per impieghi gravosi a un'eccellente qualità di stampa. Con una velocità massima di 1450 m²/h, una configurazione rapida e molteplici opzioni di automazione, fra cui i robot di caricamento e scaricamento, consente alle aziende di stampa di affrontare i carichi di lavoro in modo efficiente dal punto di vista dei costi e di dare una zampata ai lavori di grafica e imballaggio di grandi volumi. </w:t>
      </w:r>
    </w:p>
    <w:p w14:paraId="55284B5F" w14:textId="77777777" w:rsidR="00A50759" w:rsidRPr="00B36A28" w:rsidRDefault="00A50759" w:rsidP="00A50759">
      <w:pPr>
        <w:ind w:left="708"/>
        <w:rPr>
          <w:rFonts w:ascii="Bosis for Agfa Medium" w:hAnsi="Bosis for Agfa Medium"/>
          <w:lang w:val="it-IT"/>
        </w:rPr>
      </w:pPr>
      <w:r w:rsidRPr="00B36A28">
        <w:rPr>
          <w:rFonts w:ascii="Bosis for Agfa Medium" w:hAnsi="Bosis for Agfa Medium"/>
          <w:lang w:val="it-IT"/>
        </w:rPr>
        <w:t xml:space="preserve">Grizzly utilizza gli inchiostri certificati GREENGUARD Gold di Agfa, caratterizzati da un'eccellente qualità di stampa, un ampio </w:t>
      </w:r>
      <w:proofErr w:type="spellStart"/>
      <w:r w:rsidRPr="00B36A28">
        <w:rPr>
          <w:rFonts w:ascii="Bosis for Agfa Medium" w:hAnsi="Bosis for Agfa Medium"/>
          <w:lang w:val="it-IT"/>
        </w:rPr>
        <w:t>gamut</w:t>
      </w:r>
      <w:proofErr w:type="spellEnd"/>
      <w:r w:rsidRPr="00B36A28">
        <w:rPr>
          <w:rFonts w:ascii="Bosis for Agfa Medium" w:hAnsi="Bosis for Agfa Medium"/>
          <w:lang w:val="it-IT"/>
        </w:rPr>
        <w:t xml:space="preserve"> cromatico e un basso consumo di inchiostro grazie alla tecnologia brevettata </w:t>
      </w:r>
      <w:proofErr w:type="spellStart"/>
      <w:r w:rsidRPr="00B36A28">
        <w:rPr>
          <w:rFonts w:ascii="Bosis for Agfa Medium" w:hAnsi="Bosis for Agfa Medium"/>
          <w:lang w:val="it-IT"/>
        </w:rPr>
        <w:t>Thin</w:t>
      </w:r>
      <w:proofErr w:type="spellEnd"/>
      <w:r w:rsidRPr="00B36A28">
        <w:rPr>
          <w:rFonts w:ascii="Bosis for Agfa Medium" w:hAnsi="Bosis for Agfa Medium"/>
          <w:lang w:val="it-IT"/>
        </w:rPr>
        <w:t xml:space="preserve"> </w:t>
      </w:r>
      <w:proofErr w:type="spellStart"/>
      <w:r w:rsidRPr="00B36A28">
        <w:rPr>
          <w:rFonts w:ascii="Bosis for Agfa Medium" w:hAnsi="Bosis for Agfa Medium"/>
          <w:lang w:val="it-IT"/>
        </w:rPr>
        <w:t>Ink</w:t>
      </w:r>
      <w:proofErr w:type="spellEnd"/>
      <w:r w:rsidRPr="00B36A28">
        <w:rPr>
          <w:rFonts w:ascii="Bosis for Agfa Medium" w:hAnsi="Bosis for Agfa Medium"/>
          <w:lang w:val="it-IT"/>
        </w:rPr>
        <w:t xml:space="preserve"> </w:t>
      </w:r>
      <w:proofErr w:type="spellStart"/>
      <w:r w:rsidRPr="00B36A28">
        <w:rPr>
          <w:rFonts w:ascii="Bosis for Agfa Medium" w:hAnsi="Bosis for Agfa Medium"/>
          <w:lang w:val="it-IT"/>
        </w:rPr>
        <w:t>Layer</w:t>
      </w:r>
      <w:proofErr w:type="spellEnd"/>
      <w:r w:rsidRPr="00B36A28">
        <w:rPr>
          <w:rFonts w:ascii="Bosis for Agfa Medium" w:hAnsi="Bosis for Agfa Medium"/>
          <w:lang w:val="it-IT"/>
        </w:rPr>
        <w:t xml:space="preserve"> di Agfa. Con la nuova modalità di </w:t>
      </w:r>
      <w:r w:rsidRPr="00B36A28">
        <w:rPr>
          <w:rFonts w:ascii="Bosis for Agfa Medium" w:hAnsi="Bosis for Agfa Medium"/>
          <w:lang w:val="it-IT"/>
        </w:rPr>
        <w:lastRenderedPageBreak/>
        <w:t xml:space="preserve">stampa del bianco, </w:t>
      </w:r>
      <w:proofErr w:type="spellStart"/>
      <w:r w:rsidRPr="00B36A28">
        <w:rPr>
          <w:rFonts w:ascii="Bosis for Agfa Medium" w:hAnsi="Bosis for Agfa Medium"/>
          <w:lang w:val="it-IT"/>
        </w:rPr>
        <w:t>Onset</w:t>
      </w:r>
      <w:proofErr w:type="spellEnd"/>
      <w:r w:rsidRPr="00B36A28">
        <w:rPr>
          <w:rFonts w:ascii="Bosis for Agfa Medium" w:hAnsi="Bosis for Agfa Medium"/>
          <w:lang w:val="it-IT"/>
        </w:rPr>
        <w:t xml:space="preserve"> applica l'inchiostro bianco a una velocità del 40% superiore rispetto all'uso di inchiostri non Agfa.</w:t>
      </w:r>
    </w:p>
    <w:p w14:paraId="05E05E1F" w14:textId="77777777" w:rsidR="00A50759" w:rsidRPr="00B36A28" w:rsidRDefault="00A50759" w:rsidP="00A50759">
      <w:pPr>
        <w:pStyle w:val="Heading2"/>
        <w:ind w:left="708"/>
        <w:rPr>
          <w:rFonts w:ascii="Bosis for Agfa Medium" w:hAnsi="Bosis for Agfa Medium"/>
          <w:lang w:val="it-IT"/>
        </w:rPr>
      </w:pPr>
      <w:proofErr w:type="spellStart"/>
      <w:r w:rsidRPr="00B36A28">
        <w:rPr>
          <w:rFonts w:ascii="Bosis for Agfa Medium" w:hAnsi="Bosis for Agfa Medium"/>
          <w:lang w:val="it-IT"/>
        </w:rPr>
        <w:t>Jeti</w:t>
      </w:r>
      <w:proofErr w:type="spellEnd"/>
      <w:r w:rsidRPr="00B36A28">
        <w:rPr>
          <w:rFonts w:ascii="Bosis for Agfa Medium" w:hAnsi="Bosis for Agfa Medium"/>
          <w:lang w:val="it-IT"/>
        </w:rPr>
        <w:t xml:space="preserve"> Tauro H3300 UHS</w:t>
      </w:r>
    </w:p>
    <w:p w14:paraId="0B87803D" w14:textId="77777777" w:rsidR="00A50759" w:rsidRPr="00B36A28" w:rsidRDefault="00A50759" w:rsidP="00A50759">
      <w:pPr>
        <w:tabs>
          <w:tab w:val="num" w:pos="1440"/>
        </w:tabs>
        <w:ind w:left="708"/>
        <w:rPr>
          <w:rFonts w:ascii="Bosis for Agfa Medium" w:hAnsi="Bosis for Agfa Medium"/>
          <w:lang w:val="it-IT"/>
        </w:rPr>
      </w:pPr>
      <w:bookmarkStart w:id="0" w:name="_Hlk158212234"/>
      <w:r w:rsidRPr="00B36A28">
        <w:rPr>
          <w:rFonts w:ascii="Bosis for Agfa Medium" w:hAnsi="Bosis for Agfa Medium"/>
          <w:lang w:val="it-IT"/>
        </w:rPr>
        <w:t xml:space="preserve">Agfa porta alla FESPA la sua stampante ibrida a getto d'inchiostro per grandi formati più veloce. La sua robustezza e affidabilità consentono una produzione 24 ore su 24, 7 giorni su 7, con una qualità superiore e fino a 3,3 m di larghezza e 905 m²/h, mentre le sue molteplici opzioni permettono di aumentare ancora di più l'efficienza produttiva. </w:t>
      </w:r>
    </w:p>
    <w:p w14:paraId="684F67BE" w14:textId="77777777" w:rsidR="00A50759" w:rsidRPr="00B36A28" w:rsidRDefault="00A50759" w:rsidP="00A50759">
      <w:pPr>
        <w:tabs>
          <w:tab w:val="num" w:pos="1440"/>
        </w:tabs>
        <w:ind w:left="708"/>
        <w:rPr>
          <w:rFonts w:ascii="Bosis for Agfa Medium" w:hAnsi="Bosis for Agfa Medium"/>
          <w:lang w:val="it-IT"/>
        </w:rPr>
      </w:pPr>
      <w:r w:rsidRPr="00B36A28">
        <w:rPr>
          <w:rFonts w:ascii="Bosis for Agfa Medium" w:hAnsi="Bosis for Agfa Medium"/>
          <w:lang w:val="it-IT"/>
        </w:rPr>
        <w:t xml:space="preserve">Capace di stampare il cartone ondulato in </w:t>
      </w:r>
      <w:r>
        <w:rPr>
          <w:rFonts w:ascii="Bosis for Agfa Medium" w:hAnsi="Bosis for Agfa Medium"/>
          <w:lang w:val="it-IT"/>
        </w:rPr>
        <w:t>modalità 1 pass</w:t>
      </w:r>
      <w:r w:rsidRPr="00B36A28">
        <w:rPr>
          <w:rFonts w:ascii="Bosis for Agfa Medium" w:hAnsi="Bosis for Agfa Medium"/>
          <w:lang w:val="it-IT"/>
        </w:rPr>
        <w:t>, oltre che di applicare la vernice, Tauro H3300 è perfetta per le esigenze nell'ambito degli imballaggi e degli espositori.</w:t>
      </w:r>
      <w:r w:rsidRPr="00B36A28">
        <w:rPr>
          <w:lang w:val="it-IT"/>
        </w:rPr>
        <w:t xml:space="preserve"> </w:t>
      </w:r>
      <w:r w:rsidRPr="00B36A28">
        <w:rPr>
          <w:rFonts w:ascii="Bosis for Agfa Medium" w:hAnsi="Bosis for Agfa Medium"/>
          <w:lang w:val="it-IT"/>
        </w:rPr>
        <w:t>Grazie alle configurazioni versatili, questa robusta belva è in grado di scatenare prestazioni poderose, consentendo alle aziende di stampa di avanzare di gran passo con una forza primordiale.</w:t>
      </w:r>
    </w:p>
    <w:bookmarkEnd w:id="0"/>
    <w:p w14:paraId="494BDE15" w14:textId="77777777" w:rsidR="00A50759" w:rsidRPr="00B36A28" w:rsidRDefault="00A50759" w:rsidP="00A50759">
      <w:pPr>
        <w:pStyle w:val="Heading1"/>
        <w:ind w:left="284"/>
        <w:rPr>
          <w:lang w:val="it-IT"/>
        </w:rPr>
      </w:pPr>
      <w:r w:rsidRPr="00B36A28">
        <w:rPr>
          <w:lang w:val="it-IT"/>
        </w:rPr>
        <w:t>Ulteriore potenza nel flusso di lavoro</w:t>
      </w:r>
    </w:p>
    <w:p w14:paraId="7E93A158" w14:textId="77777777" w:rsidR="00A50759" w:rsidRPr="00B36A28" w:rsidRDefault="00A50759" w:rsidP="00A50759">
      <w:pPr>
        <w:tabs>
          <w:tab w:val="num" w:pos="720"/>
        </w:tabs>
        <w:ind w:left="284"/>
        <w:rPr>
          <w:rFonts w:ascii="Bosis for Agfa Medium" w:hAnsi="Bosis for Agfa Medium"/>
          <w:lang w:val="it-IT"/>
        </w:rPr>
      </w:pPr>
      <w:r w:rsidRPr="00B36A28">
        <w:rPr>
          <w:rFonts w:ascii="Bosis for Agfa Medium" w:hAnsi="Bosis for Agfa Medium"/>
          <w:lang w:val="it-IT"/>
        </w:rPr>
        <w:t xml:space="preserve">Tutte le stampanti sono perfettamente gestite dal </w:t>
      </w:r>
      <w:r w:rsidRPr="00B36A28">
        <w:rPr>
          <w:rFonts w:ascii="Bosis for Agfa Medium" w:hAnsi="Bosis for Agfa Medium"/>
          <w:b/>
          <w:bCs/>
          <w:lang w:val="it-IT"/>
        </w:rPr>
        <w:t xml:space="preserve">software per il flusso di lavoro </w:t>
      </w:r>
      <w:proofErr w:type="spellStart"/>
      <w:r w:rsidRPr="00B36A28">
        <w:rPr>
          <w:rFonts w:ascii="Bosis for Agfa Medium" w:hAnsi="Bosis for Agfa Medium"/>
          <w:b/>
          <w:bCs/>
          <w:lang w:val="it-IT"/>
        </w:rPr>
        <w:t>Asanti</w:t>
      </w:r>
      <w:proofErr w:type="spellEnd"/>
      <w:r w:rsidRPr="00B36A28">
        <w:rPr>
          <w:rFonts w:ascii="Bosis for Agfa Medium" w:hAnsi="Bosis for Agfa Medium"/>
          <w:lang w:val="it-IT"/>
        </w:rPr>
        <w:t xml:space="preserve"> di Agfa, uno speciale </w:t>
      </w:r>
      <w:proofErr w:type="spellStart"/>
      <w:r w:rsidRPr="00B36A28">
        <w:rPr>
          <w:rFonts w:ascii="Bosis for Agfa Medium" w:hAnsi="Bosis for Agfa Medium"/>
          <w:lang w:val="it-IT"/>
        </w:rPr>
        <w:t>hub</w:t>
      </w:r>
      <w:proofErr w:type="spellEnd"/>
      <w:r w:rsidRPr="00B36A28">
        <w:rPr>
          <w:rFonts w:ascii="Bosis for Agfa Medium" w:hAnsi="Bosis for Agfa Medium"/>
          <w:lang w:val="it-IT"/>
        </w:rPr>
        <w:t xml:space="preserve"> di produzione di stampa </w:t>
      </w:r>
      <w:proofErr w:type="spellStart"/>
      <w:r w:rsidRPr="00B36A28">
        <w:rPr>
          <w:rFonts w:ascii="Bosis for Agfa Medium" w:hAnsi="Bosis for Agfa Medium"/>
          <w:lang w:val="it-IT"/>
        </w:rPr>
        <w:t>all</w:t>
      </w:r>
      <w:proofErr w:type="spellEnd"/>
      <w:r w:rsidRPr="00B36A28">
        <w:rPr>
          <w:rFonts w:ascii="Bosis for Agfa Medium" w:hAnsi="Bosis for Agfa Medium"/>
          <w:lang w:val="it-IT"/>
        </w:rPr>
        <w:t>-in-</w:t>
      </w:r>
      <w:proofErr w:type="spellStart"/>
      <w:r w:rsidRPr="00B36A28">
        <w:rPr>
          <w:rFonts w:ascii="Bosis for Agfa Medium" w:hAnsi="Bosis for Agfa Medium"/>
          <w:lang w:val="it-IT"/>
        </w:rPr>
        <w:t>one</w:t>
      </w:r>
      <w:proofErr w:type="spellEnd"/>
      <w:r w:rsidRPr="00B36A28">
        <w:rPr>
          <w:rFonts w:ascii="Bosis for Agfa Medium" w:hAnsi="Bosis for Agfa Medium"/>
          <w:lang w:val="it-IT"/>
        </w:rPr>
        <w:t xml:space="preserve"> che automatizza l'intero processo di stampa e consente di risparmiare tempo e denaro. La </w:t>
      </w:r>
      <w:proofErr w:type="spellStart"/>
      <w:r w:rsidRPr="00B36A28">
        <w:rPr>
          <w:rFonts w:ascii="Bosis for Agfa Medium" w:hAnsi="Bosis for Agfa Medium"/>
          <w:b/>
          <w:bCs/>
          <w:lang w:val="it-IT"/>
        </w:rPr>
        <w:t>dashboard</w:t>
      </w:r>
      <w:proofErr w:type="spellEnd"/>
      <w:r w:rsidRPr="00B36A28">
        <w:rPr>
          <w:rFonts w:ascii="Bosis for Agfa Medium" w:hAnsi="Bosis for Agfa Medium"/>
          <w:b/>
          <w:bCs/>
          <w:lang w:val="it-IT"/>
        </w:rPr>
        <w:t xml:space="preserve"> di produzione</w:t>
      </w:r>
      <w:r w:rsidRPr="00B36A28">
        <w:rPr>
          <w:rFonts w:ascii="Bosis for Agfa Medium" w:hAnsi="Bosis for Agfa Medium"/>
          <w:lang w:val="it-IT"/>
        </w:rPr>
        <w:t xml:space="preserve"> basata su browser permette di ottenere una panoramica su tempi di produzione e uso di inchiostri e supporti e si interfaccia con i sistemi MIS/ERP per preventivi e calcoli posteriori ottimizzati. </w:t>
      </w:r>
      <w:proofErr w:type="spellStart"/>
      <w:r w:rsidRPr="00B36A28">
        <w:rPr>
          <w:rFonts w:ascii="Bosis for Agfa Medium" w:hAnsi="Bosis for Agfa Medium"/>
          <w:lang w:val="it-IT"/>
        </w:rPr>
        <w:t>Asanti</w:t>
      </w:r>
      <w:proofErr w:type="spellEnd"/>
      <w:r w:rsidRPr="00B36A28">
        <w:rPr>
          <w:rFonts w:ascii="Bosis for Agfa Medium" w:hAnsi="Bosis for Agfa Medium"/>
          <w:lang w:val="it-IT"/>
        </w:rPr>
        <w:t xml:space="preserve"> vanta la certificazione sistema G7® di </w:t>
      </w:r>
      <w:proofErr w:type="spellStart"/>
      <w:r w:rsidRPr="00B36A28">
        <w:rPr>
          <w:rFonts w:ascii="Bosis for Agfa Medium" w:hAnsi="Bosis for Agfa Medium"/>
          <w:lang w:val="it-IT"/>
        </w:rPr>
        <w:t>Idealliance</w:t>
      </w:r>
      <w:proofErr w:type="spellEnd"/>
      <w:r w:rsidRPr="00B36A28">
        <w:rPr>
          <w:rFonts w:ascii="Bosis for Agfa Medium" w:hAnsi="Bosis for Agfa Medium"/>
          <w:lang w:val="it-IT"/>
        </w:rPr>
        <w:t>, che ne attesta la capacità di garantire una riproduzione uniforme dei colori in processi di stampa e supporti diversi.</w:t>
      </w:r>
    </w:p>
    <w:p w14:paraId="00A1A562" w14:textId="77777777" w:rsidR="00A50759" w:rsidRPr="00B36A28" w:rsidRDefault="00A50759" w:rsidP="00A50759">
      <w:pPr>
        <w:tabs>
          <w:tab w:val="num" w:pos="720"/>
        </w:tabs>
        <w:ind w:left="284"/>
        <w:rPr>
          <w:rFonts w:ascii="Bosis for Agfa Medium" w:hAnsi="Bosis for Agfa Medium"/>
          <w:lang w:val="it-IT"/>
        </w:rPr>
      </w:pPr>
      <w:r w:rsidRPr="00B36A28">
        <w:rPr>
          <w:rFonts w:ascii="Bosis for Agfa Medium" w:hAnsi="Bosis for Agfa Medium"/>
          <w:lang w:val="it-IT"/>
        </w:rPr>
        <w:t xml:space="preserve">Oltre ad </w:t>
      </w:r>
      <w:proofErr w:type="spellStart"/>
      <w:r w:rsidRPr="00B36A28">
        <w:rPr>
          <w:rFonts w:ascii="Bosis for Agfa Medium" w:hAnsi="Bosis for Agfa Medium"/>
          <w:lang w:val="it-IT"/>
        </w:rPr>
        <w:t>Asanti</w:t>
      </w:r>
      <w:proofErr w:type="spellEnd"/>
      <w:r w:rsidRPr="00B36A28">
        <w:rPr>
          <w:rFonts w:ascii="Bosis for Agfa Medium" w:hAnsi="Bosis for Agfa Medium"/>
          <w:lang w:val="it-IT"/>
        </w:rPr>
        <w:t xml:space="preserve">, alla FESPA verranno presentati strumenti complementari come </w:t>
      </w:r>
      <w:proofErr w:type="spellStart"/>
      <w:r w:rsidRPr="00B36A28">
        <w:rPr>
          <w:rFonts w:ascii="Bosis for Agfa Medium" w:hAnsi="Bosis for Agfa Medium"/>
          <w:b/>
          <w:bCs/>
          <w:lang w:val="it-IT"/>
        </w:rPr>
        <w:t>StoreFront</w:t>
      </w:r>
      <w:proofErr w:type="spellEnd"/>
      <w:r w:rsidRPr="00B36A28">
        <w:rPr>
          <w:rFonts w:ascii="Bosis for Agfa Medium" w:hAnsi="Bosis for Agfa Medium"/>
          <w:lang w:val="it-IT"/>
        </w:rPr>
        <w:t xml:space="preserve"> (web-to-</w:t>
      </w:r>
      <w:proofErr w:type="spellStart"/>
      <w:r w:rsidRPr="00B36A28">
        <w:rPr>
          <w:rFonts w:ascii="Bosis for Agfa Medium" w:hAnsi="Bosis for Agfa Medium"/>
          <w:lang w:val="it-IT"/>
        </w:rPr>
        <w:t>print</w:t>
      </w:r>
      <w:proofErr w:type="spellEnd"/>
      <w:r w:rsidRPr="00B36A28">
        <w:rPr>
          <w:rFonts w:ascii="Bosis for Agfa Medium" w:hAnsi="Bosis for Agfa Medium"/>
          <w:lang w:val="it-IT"/>
        </w:rPr>
        <w:t xml:space="preserve">) e </w:t>
      </w:r>
      <w:proofErr w:type="spellStart"/>
      <w:r w:rsidRPr="00B36A28">
        <w:rPr>
          <w:rFonts w:ascii="Bosis for Agfa Medium" w:hAnsi="Bosis for Agfa Medium"/>
          <w:b/>
          <w:bCs/>
          <w:lang w:val="it-IT"/>
        </w:rPr>
        <w:t>PrintTune</w:t>
      </w:r>
      <w:proofErr w:type="spellEnd"/>
      <w:r w:rsidRPr="00B36A28">
        <w:rPr>
          <w:rFonts w:ascii="Bosis for Agfa Medium" w:hAnsi="Bosis for Agfa Medium"/>
          <w:lang w:val="it-IT"/>
        </w:rPr>
        <w:t xml:space="preserve"> (standardizzazione e monitoraggio della stampa).</w:t>
      </w:r>
    </w:p>
    <w:p w14:paraId="5452502E" w14:textId="77777777" w:rsidR="00A50759" w:rsidRPr="00B36A28" w:rsidRDefault="00A50759" w:rsidP="00A50759">
      <w:pPr>
        <w:pStyle w:val="Heading1"/>
        <w:ind w:left="284"/>
        <w:rPr>
          <w:lang w:val="it-IT"/>
        </w:rPr>
      </w:pPr>
      <w:r w:rsidRPr="00B36A28">
        <w:rPr>
          <w:lang w:val="it-IT"/>
        </w:rPr>
        <w:t>Stampe portentose</w:t>
      </w:r>
    </w:p>
    <w:p w14:paraId="74DADBA9" w14:textId="77777777" w:rsidR="00A50759" w:rsidRPr="00B36A28" w:rsidRDefault="00A50759" w:rsidP="00A50759">
      <w:pPr>
        <w:ind w:left="284"/>
        <w:rPr>
          <w:rFonts w:ascii="Bosis for Agfa Medium" w:hAnsi="Bosis for Agfa Medium"/>
          <w:color w:val="5B9BD5"/>
          <w:lang w:val="it-IT"/>
        </w:rPr>
      </w:pPr>
      <w:r w:rsidRPr="00B36A28">
        <w:rPr>
          <w:rFonts w:ascii="Bosis for Agfa Medium" w:hAnsi="Bosis for Agfa Medium"/>
          <w:lang w:val="it-IT"/>
        </w:rPr>
        <w:t xml:space="preserve">Verrà presentata al pubblico un'ampia serie di campioni di stampa a getto d'inchiostro capaci di stupire e ispirare i visitatori. Tra gli </w:t>
      </w:r>
      <w:proofErr w:type="spellStart"/>
      <w:r w:rsidRPr="00B36A28">
        <w:rPr>
          <w:rFonts w:ascii="Bosis for Agfa Medium" w:hAnsi="Bosis for Agfa Medium"/>
          <w:lang w:val="it-IT"/>
        </w:rPr>
        <w:t>highlight</w:t>
      </w:r>
      <w:proofErr w:type="spellEnd"/>
      <w:r w:rsidRPr="00B36A28">
        <w:rPr>
          <w:rFonts w:ascii="Bosis for Agfa Medium" w:hAnsi="Bosis for Agfa Medium"/>
          <w:lang w:val="it-IT"/>
        </w:rPr>
        <w:t xml:space="preserve"> spiccano espositori di grande impatto visivo stampati con vernice, carte da parati, supporti autoadesivi privi di PVC, </w:t>
      </w:r>
      <w:proofErr w:type="spellStart"/>
      <w:r w:rsidRPr="00B36A28">
        <w:rPr>
          <w:rFonts w:ascii="Bosis for Agfa Medium" w:hAnsi="Bosis for Agfa Medium"/>
          <w:lang w:val="it-IT"/>
        </w:rPr>
        <w:t>segnaporta</w:t>
      </w:r>
      <w:proofErr w:type="spellEnd"/>
      <w:r w:rsidRPr="00B36A28">
        <w:rPr>
          <w:rFonts w:ascii="Bosis for Agfa Medium" w:hAnsi="Bosis for Agfa Medium"/>
          <w:lang w:val="it-IT"/>
        </w:rPr>
        <w:t xml:space="preserve"> e appendiabiti colorati, una bobina di 100 metri di carta sintetica </w:t>
      </w:r>
      <w:proofErr w:type="spellStart"/>
      <w:r w:rsidRPr="00B36A28">
        <w:rPr>
          <w:rFonts w:ascii="Bosis for Agfa Medium" w:hAnsi="Bosis for Agfa Medium"/>
          <w:lang w:val="it-IT"/>
        </w:rPr>
        <w:t>Synaps</w:t>
      </w:r>
      <w:proofErr w:type="spellEnd"/>
      <w:r w:rsidRPr="00B36A28">
        <w:rPr>
          <w:rFonts w:ascii="Bosis for Agfa Medium" w:hAnsi="Bosis for Agfa Medium"/>
          <w:lang w:val="it-IT"/>
        </w:rPr>
        <w:t xml:space="preserve"> di Agfa e diversi planisferi.</w:t>
      </w:r>
    </w:p>
    <w:p w14:paraId="0B29DDBB" w14:textId="77777777" w:rsidR="00A50759" w:rsidRPr="00B36A28" w:rsidRDefault="00A50759" w:rsidP="00A50759">
      <w:pPr>
        <w:pStyle w:val="Heading1"/>
        <w:ind w:left="284"/>
        <w:rPr>
          <w:lang w:val="it-IT"/>
        </w:rPr>
      </w:pPr>
      <w:r w:rsidRPr="00B36A28">
        <w:rPr>
          <w:lang w:val="it-IT"/>
        </w:rPr>
        <w:t>Esperienza nella stampa a getto d'inchiostro industriale</w:t>
      </w:r>
    </w:p>
    <w:p w14:paraId="602C01CF" w14:textId="77777777" w:rsidR="00A50759" w:rsidRPr="00B36A28" w:rsidRDefault="00A50759" w:rsidP="00A50759">
      <w:pPr>
        <w:ind w:left="284"/>
        <w:rPr>
          <w:rFonts w:ascii="Bosis for Agfa Medium" w:hAnsi="Bosis for Agfa Medium"/>
          <w:i/>
          <w:iCs/>
          <w:lang w:val="it-IT"/>
        </w:rPr>
      </w:pPr>
      <w:r w:rsidRPr="00B36A28">
        <w:rPr>
          <w:rFonts w:ascii="Bosis for Agfa Medium" w:hAnsi="Bosis for Agfa Medium"/>
          <w:lang w:val="it-IT"/>
        </w:rPr>
        <w:t xml:space="preserve">Gli esperti nella stampa a getto d'inchiostro industriale di Agfa saranno presenti allo stand per discutere di inchiostri speciali UV e a base d'acqua per applicazioni industriali dedicate, nonché delle numerose applicazioni di stampa industriale con inchiostri a base d'acqua: </w:t>
      </w:r>
      <w:proofErr w:type="spellStart"/>
      <w:r w:rsidRPr="00B36A28">
        <w:rPr>
          <w:rFonts w:ascii="Bosis for Agfa Medium" w:hAnsi="Bosis for Agfa Medium"/>
          <w:b/>
          <w:bCs/>
          <w:lang w:val="it-IT"/>
        </w:rPr>
        <w:t>InterioJet</w:t>
      </w:r>
      <w:proofErr w:type="spellEnd"/>
      <w:r w:rsidRPr="00B36A28">
        <w:rPr>
          <w:rFonts w:ascii="Bosis for Agfa Medium" w:hAnsi="Bosis for Agfa Medium"/>
          <w:lang w:val="it-IT"/>
        </w:rPr>
        <w:t xml:space="preserve"> (stampa di carta decorativa laminata), </w:t>
      </w:r>
      <w:proofErr w:type="spellStart"/>
      <w:r w:rsidRPr="00B36A28">
        <w:rPr>
          <w:rFonts w:ascii="Bosis for Agfa Medium" w:hAnsi="Bosis for Agfa Medium"/>
          <w:b/>
          <w:bCs/>
          <w:lang w:val="it-IT"/>
        </w:rPr>
        <w:t>Alussa</w:t>
      </w:r>
      <w:proofErr w:type="spellEnd"/>
      <w:r w:rsidRPr="00B36A28">
        <w:rPr>
          <w:rFonts w:ascii="Bosis for Agfa Medium" w:hAnsi="Bosis for Agfa Medium"/>
          <w:lang w:val="it-IT"/>
        </w:rPr>
        <w:t xml:space="preserve"> (decorazione di pelli) e </w:t>
      </w:r>
      <w:proofErr w:type="spellStart"/>
      <w:r w:rsidRPr="00B36A28">
        <w:rPr>
          <w:rFonts w:ascii="Bosis for Agfa Medium" w:hAnsi="Bosis for Agfa Medium"/>
          <w:b/>
          <w:bCs/>
          <w:lang w:val="it-IT"/>
        </w:rPr>
        <w:t>SpeedSet</w:t>
      </w:r>
      <w:proofErr w:type="spellEnd"/>
      <w:r w:rsidRPr="00B36A28">
        <w:rPr>
          <w:rFonts w:ascii="Bosis for Agfa Medium" w:hAnsi="Bosis for Agfa Medium"/>
          <w:b/>
          <w:bCs/>
          <w:lang w:val="it-IT"/>
        </w:rPr>
        <w:t xml:space="preserve"> Orca 1060</w:t>
      </w:r>
      <w:r w:rsidRPr="00B36A28">
        <w:rPr>
          <w:rFonts w:ascii="Bosis for Agfa Medium" w:hAnsi="Bosis for Agfa Medium"/>
          <w:lang w:val="it-IT"/>
        </w:rPr>
        <w:t xml:space="preserve"> ad alta velocità per il mercato degli imballaggi, che ha debuttato </w:t>
      </w:r>
      <w:hyperlink r:id="rId7">
        <w:r w:rsidRPr="00B36A28">
          <w:rPr>
            <w:rStyle w:val="Hyperlink"/>
            <w:rFonts w:ascii="Bosis for Agfa Medium" w:hAnsi="Bosis for Agfa Medium"/>
            <w:lang w:val="it-IT"/>
          </w:rPr>
          <w:t>ufficialmente sul mercato alla fine dell'anno scorso</w:t>
        </w:r>
      </w:hyperlink>
      <w:r w:rsidRPr="00B36A28">
        <w:rPr>
          <w:rFonts w:ascii="Bosis for Agfa Medium" w:hAnsi="Bosis for Agfa Medium"/>
          <w:lang w:val="it-IT"/>
        </w:rPr>
        <w:t>.</w:t>
      </w:r>
    </w:p>
    <w:p w14:paraId="134E48DB" w14:textId="77777777" w:rsidR="00A50759" w:rsidRPr="00B36A28" w:rsidRDefault="00A50759" w:rsidP="00A50759">
      <w:pPr>
        <w:ind w:left="284"/>
        <w:rPr>
          <w:rFonts w:ascii="Bosis for Agfa Medium" w:hAnsi="Bosis for Agfa Medium"/>
          <w:i/>
          <w:iCs/>
          <w:lang w:val="it-IT"/>
        </w:rPr>
      </w:pPr>
      <w:r w:rsidRPr="00B36A28">
        <w:rPr>
          <w:rFonts w:ascii="Bosis for Agfa Medium" w:hAnsi="Bosis for Agfa Medium"/>
          <w:i/>
          <w:iCs/>
          <w:lang w:val="it-IT"/>
        </w:rPr>
        <w:t>Venite a scoprire la potenza senza limiti delle ultime soluzioni di stampa a getto d'inchiostro di Agfa alla FESPA di Amsterdam (padiglione 1 stand A20).</w:t>
      </w:r>
    </w:p>
    <w:p w14:paraId="2B60BC49" w14:textId="77777777" w:rsidR="007F358E" w:rsidRPr="007F358E" w:rsidRDefault="007F358E" w:rsidP="007F358E">
      <w:pPr>
        <w:autoSpaceDE w:val="0"/>
        <w:autoSpaceDN w:val="0"/>
        <w:adjustRightInd w:val="0"/>
        <w:ind w:left="284"/>
        <w:rPr>
          <w:rFonts w:ascii="Bosis for Agfa Medium" w:hAnsi="Bosis for Agfa Medium"/>
          <w:sz w:val="20"/>
          <w:szCs w:val="20"/>
          <w:lang w:eastAsia="nl-BE"/>
        </w:rPr>
      </w:pPr>
      <w:r w:rsidRPr="007F358E">
        <w:rPr>
          <w:rFonts w:ascii="Bosis for Agfa Medium" w:hAnsi="Bosis for Agfa Medium"/>
          <w:sz w:val="20"/>
          <w:szCs w:val="20"/>
          <w:lang w:eastAsia="nl-BE"/>
        </w:rPr>
        <w:pict w14:anchorId="21E6B955">
          <v:rect id="_x0000_i1025" style="width:0;height:1.5pt" o:hralign="center" o:hrstd="t" o:hr="t" fillcolor="#a0a0a0" stroked="f"/>
        </w:pict>
      </w:r>
    </w:p>
    <w:p w14:paraId="350EF6F6" w14:textId="77777777" w:rsidR="00A50759" w:rsidRPr="00A50759" w:rsidRDefault="00A50759" w:rsidP="00A50759">
      <w:pPr>
        <w:spacing w:line="240" w:lineRule="auto"/>
        <w:ind w:left="284"/>
        <w:rPr>
          <w:rFonts w:ascii="Bosis for Agfa Medium" w:hAnsi="Bosis for Agfa Medium"/>
          <w:b/>
          <w:sz w:val="20"/>
          <w:szCs w:val="20"/>
          <w:lang w:val="en-US"/>
        </w:rPr>
      </w:pPr>
      <w:r w:rsidRPr="00A50759">
        <w:rPr>
          <w:rFonts w:ascii="Bosis for Agfa Medium" w:hAnsi="Bosis for Agfa Medium"/>
          <w:b/>
          <w:sz w:val="20"/>
          <w:szCs w:val="20"/>
          <w:lang w:val="en-US"/>
        </w:rPr>
        <w:t xml:space="preserve">A </w:t>
      </w:r>
      <w:proofErr w:type="spellStart"/>
      <w:r w:rsidRPr="00A50759">
        <w:rPr>
          <w:rFonts w:ascii="Bosis for Agfa Medium" w:hAnsi="Bosis for Agfa Medium"/>
          <w:b/>
          <w:sz w:val="20"/>
          <w:szCs w:val="20"/>
          <w:lang w:val="en-US"/>
        </w:rPr>
        <w:t>proposito</w:t>
      </w:r>
      <w:proofErr w:type="spellEnd"/>
      <w:r w:rsidRPr="00A50759">
        <w:rPr>
          <w:rFonts w:ascii="Bosis for Agfa Medium" w:hAnsi="Bosis for Agfa Medium"/>
          <w:b/>
          <w:sz w:val="20"/>
          <w:szCs w:val="20"/>
          <w:lang w:val="en-US"/>
        </w:rPr>
        <w:t xml:space="preserve"> di Agfa</w:t>
      </w:r>
    </w:p>
    <w:p w14:paraId="1A250CAB" w14:textId="1C193006" w:rsidR="00A50759" w:rsidRDefault="00A50759" w:rsidP="00A50759">
      <w:pPr>
        <w:spacing w:after="0" w:line="240" w:lineRule="auto"/>
        <w:ind w:left="284"/>
        <w:jc w:val="both"/>
        <w:rPr>
          <w:rFonts w:ascii="Bosis for Agfa Medium" w:hAnsi="Bosis for Agfa Medium" w:cs="Times New Roman"/>
          <w:sz w:val="20"/>
          <w:szCs w:val="20"/>
          <w:lang w:val="da-DK"/>
        </w:rPr>
      </w:pPr>
      <w:r w:rsidRPr="00A50759">
        <w:rPr>
          <w:rFonts w:ascii="Bosis for Agfa Medium" w:hAnsi="Bosis for Agfa Medium" w:cs="Times New Roman"/>
          <w:sz w:val="20"/>
          <w:szCs w:val="20"/>
          <w:lang w:val="da-DK"/>
        </w:rPr>
        <w:t xml:space="preserve">Con </w:t>
      </w:r>
      <w:proofErr w:type="spellStart"/>
      <w:r w:rsidRPr="00A50759">
        <w:rPr>
          <w:rFonts w:ascii="Bosis for Agfa Medium" w:hAnsi="Bosis for Agfa Medium" w:cs="Times New Roman"/>
          <w:sz w:val="20"/>
          <w:szCs w:val="20"/>
          <w:lang w:val="da-DK"/>
        </w:rPr>
        <w:t>più</w:t>
      </w:r>
      <w:proofErr w:type="spellEnd"/>
      <w:r w:rsidRPr="00A50759">
        <w:rPr>
          <w:rFonts w:ascii="Bosis for Agfa Medium" w:hAnsi="Bosis for Agfa Medium" w:cs="Times New Roman"/>
          <w:sz w:val="20"/>
          <w:szCs w:val="20"/>
          <w:lang w:val="da-DK"/>
        </w:rPr>
        <w:t xml:space="preserve"> di 150 </w:t>
      </w:r>
      <w:proofErr w:type="spellStart"/>
      <w:r w:rsidRPr="00A50759">
        <w:rPr>
          <w:rFonts w:ascii="Bosis for Agfa Medium" w:hAnsi="Bosis for Agfa Medium" w:cs="Times New Roman"/>
          <w:sz w:val="20"/>
          <w:szCs w:val="20"/>
          <w:lang w:val="da-DK"/>
        </w:rPr>
        <w:t>anni</w:t>
      </w:r>
      <w:proofErr w:type="spellEnd"/>
      <w:r w:rsidRPr="00A50759">
        <w:rPr>
          <w:rFonts w:ascii="Bosis for Agfa Medium" w:hAnsi="Bosis for Agfa Medium" w:cs="Times New Roman"/>
          <w:sz w:val="20"/>
          <w:szCs w:val="20"/>
          <w:lang w:val="da-DK"/>
        </w:rPr>
        <w:t xml:space="preserve"> di </w:t>
      </w:r>
      <w:proofErr w:type="spellStart"/>
      <w:r w:rsidRPr="00A50759">
        <w:rPr>
          <w:rFonts w:ascii="Bosis for Agfa Medium" w:hAnsi="Bosis for Agfa Medium" w:cs="Times New Roman"/>
          <w:sz w:val="20"/>
          <w:szCs w:val="20"/>
          <w:lang w:val="da-DK"/>
        </w:rPr>
        <w:t>esperienza</w:t>
      </w:r>
      <w:proofErr w:type="spellEnd"/>
      <w:r w:rsidRPr="00A50759">
        <w:rPr>
          <w:rFonts w:ascii="Bosis for Agfa Medium" w:hAnsi="Bosis for Agfa Medium" w:cs="Times New Roman"/>
          <w:sz w:val="20"/>
          <w:szCs w:val="20"/>
          <w:lang w:val="da-DK"/>
        </w:rPr>
        <w:t xml:space="preserve">, Agfa-Gevaert Group è </w:t>
      </w:r>
      <w:proofErr w:type="spellStart"/>
      <w:r w:rsidRPr="00A50759">
        <w:rPr>
          <w:rFonts w:ascii="Bosis for Agfa Medium" w:hAnsi="Bosis for Agfa Medium" w:cs="Times New Roman"/>
          <w:sz w:val="20"/>
          <w:szCs w:val="20"/>
          <w:lang w:val="da-DK"/>
        </w:rPr>
        <w:t>leader</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nella</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tecnologia</w:t>
      </w:r>
      <w:proofErr w:type="spellEnd"/>
      <w:r w:rsidRPr="00A50759">
        <w:rPr>
          <w:rFonts w:ascii="Bosis for Agfa Medium" w:hAnsi="Bosis for Agfa Medium" w:cs="Times New Roman"/>
          <w:sz w:val="20"/>
          <w:szCs w:val="20"/>
          <w:lang w:val="da-DK"/>
        </w:rPr>
        <w:t xml:space="preserve"> di </w:t>
      </w:r>
      <w:proofErr w:type="spellStart"/>
      <w:r w:rsidRPr="00A50759">
        <w:rPr>
          <w:rFonts w:ascii="Bosis for Agfa Medium" w:hAnsi="Bosis for Agfa Medium" w:cs="Times New Roman"/>
          <w:sz w:val="20"/>
          <w:szCs w:val="20"/>
          <w:lang w:val="da-DK"/>
        </w:rPr>
        <w:t>imaging</w:t>
      </w:r>
      <w:proofErr w:type="spellEnd"/>
      <w:r w:rsidRPr="00A50759">
        <w:rPr>
          <w:rFonts w:ascii="Bosis for Agfa Medium" w:hAnsi="Bosis for Agfa Medium" w:cs="Times New Roman"/>
          <w:sz w:val="20"/>
          <w:szCs w:val="20"/>
          <w:lang w:val="da-DK"/>
        </w:rPr>
        <w:t xml:space="preserve"> e relative </w:t>
      </w:r>
      <w:proofErr w:type="spellStart"/>
      <w:r w:rsidRPr="00A50759">
        <w:rPr>
          <w:rFonts w:ascii="Bosis for Agfa Medium" w:hAnsi="Bosis for Agfa Medium" w:cs="Times New Roman"/>
          <w:sz w:val="20"/>
          <w:szCs w:val="20"/>
          <w:lang w:val="da-DK"/>
        </w:rPr>
        <w:t>soluzioni</w:t>
      </w:r>
      <w:proofErr w:type="spellEnd"/>
      <w:r w:rsidRPr="00A50759">
        <w:rPr>
          <w:rFonts w:ascii="Bosis for Agfa Medium" w:hAnsi="Bosis for Agfa Medium" w:cs="Times New Roman"/>
          <w:sz w:val="20"/>
          <w:szCs w:val="20"/>
          <w:lang w:val="da-DK"/>
        </w:rPr>
        <w:t xml:space="preserve"> IT. Il </w:t>
      </w:r>
      <w:proofErr w:type="spellStart"/>
      <w:r w:rsidRPr="00A50759">
        <w:rPr>
          <w:rFonts w:ascii="Bosis for Agfa Medium" w:hAnsi="Bosis for Agfa Medium" w:cs="Times New Roman"/>
          <w:sz w:val="20"/>
          <w:szCs w:val="20"/>
          <w:lang w:val="da-DK"/>
        </w:rPr>
        <w:t>Gruppo</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comprende</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quattro</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divisioni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Soluzioni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radiologiche</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HealthCare</w:t>
      </w:r>
      <w:proofErr w:type="spellEnd"/>
      <w:r w:rsidRPr="00A50759">
        <w:rPr>
          <w:rFonts w:ascii="Bosis for Agfa Medium" w:hAnsi="Bosis for Agfa Medium" w:cs="Times New Roman"/>
          <w:sz w:val="20"/>
          <w:szCs w:val="20"/>
          <w:lang w:val="da-DK"/>
        </w:rPr>
        <w:t xml:space="preserve"> IT, </w:t>
      </w:r>
      <w:proofErr w:type="spellStart"/>
      <w:r w:rsidRPr="00A50759">
        <w:rPr>
          <w:rFonts w:ascii="Bosis for Agfa Medium" w:hAnsi="Bosis for Agfa Medium" w:cs="Times New Roman"/>
          <w:sz w:val="20"/>
          <w:szCs w:val="20"/>
          <w:lang w:val="da-DK"/>
        </w:rPr>
        <w:t>Stampa</w:t>
      </w:r>
      <w:proofErr w:type="spellEnd"/>
      <w:r w:rsidRPr="00A50759">
        <w:rPr>
          <w:rFonts w:ascii="Bosis for Agfa Medium" w:hAnsi="Bosis for Agfa Medium" w:cs="Times New Roman"/>
          <w:sz w:val="20"/>
          <w:szCs w:val="20"/>
          <w:lang w:val="da-DK"/>
        </w:rPr>
        <w:t xml:space="preserve"> digitale e </w:t>
      </w:r>
      <w:proofErr w:type="spellStart"/>
      <w:r w:rsidRPr="00A50759">
        <w:rPr>
          <w:rFonts w:ascii="Bosis for Agfa Medium" w:hAnsi="Bosis for Agfa Medium" w:cs="Times New Roman"/>
          <w:sz w:val="20"/>
          <w:szCs w:val="20"/>
          <w:lang w:val="da-DK"/>
        </w:rPr>
        <w:t>Prodotti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chimici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Soluzioni</w:t>
      </w:r>
      <w:proofErr w:type="spellEnd"/>
      <w:r w:rsidRPr="00A50759">
        <w:rPr>
          <w:rFonts w:ascii="Bosis for Agfa Medium" w:hAnsi="Bosis for Agfa Medium" w:cs="Times New Roman"/>
          <w:sz w:val="20"/>
          <w:szCs w:val="20"/>
          <w:lang w:val="da-DK"/>
        </w:rPr>
        <w:t xml:space="preserve"> offset. Le </w:t>
      </w:r>
      <w:proofErr w:type="spellStart"/>
      <w:r w:rsidRPr="00A50759">
        <w:rPr>
          <w:rFonts w:ascii="Bosis for Agfa Medium" w:hAnsi="Bosis for Agfa Medium" w:cs="Times New Roman"/>
          <w:sz w:val="20"/>
          <w:szCs w:val="20"/>
          <w:lang w:val="da-DK"/>
        </w:rPr>
        <w:t>divisioni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sviluppano</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producono</w:t>
      </w:r>
      <w:proofErr w:type="spellEnd"/>
      <w:r w:rsidRPr="00A50759">
        <w:rPr>
          <w:rFonts w:ascii="Bosis for Agfa Medium" w:hAnsi="Bosis for Agfa Medium" w:cs="Times New Roman"/>
          <w:sz w:val="20"/>
          <w:szCs w:val="20"/>
          <w:lang w:val="da-DK"/>
        </w:rPr>
        <w:t xml:space="preserve"> e </w:t>
      </w:r>
      <w:proofErr w:type="spellStart"/>
      <w:r w:rsidRPr="00A50759">
        <w:rPr>
          <w:rFonts w:ascii="Bosis for Agfa Medium" w:hAnsi="Bosis for Agfa Medium" w:cs="Times New Roman"/>
          <w:sz w:val="20"/>
          <w:szCs w:val="20"/>
          <w:lang w:val="da-DK"/>
        </w:rPr>
        <w:t>commercializzano</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sistemi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analogici</w:t>
      </w:r>
      <w:proofErr w:type="spellEnd"/>
      <w:r w:rsidRPr="00A50759">
        <w:rPr>
          <w:rFonts w:ascii="Bosis for Agfa Medium" w:hAnsi="Bosis for Agfa Medium" w:cs="Times New Roman"/>
          <w:sz w:val="20"/>
          <w:szCs w:val="20"/>
          <w:lang w:val="da-DK"/>
        </w:rPr>
        <w:t xml:space="preserve"> e </w:t>
      </w:r>
      <w:proofErr w:type="spellStart"/>
      <w:r w:rsidRPr="00A50759">
        <w:rPr>
          <w:rFonts w:ascii="Bosis for Agfa Medium" w:hAnsi="Bosis for Agfa Medium" w:cs="Times New Roman"/>
          <w:sz w:val="20"/>
          <w:szCs w:val="20"/>
          <w:lang w:val="da-DK"/>
        </w:rPr>
        <w:t>digitali</w:t>
      </w:r>
      <w:proofErr w:type="spellEnd"/>
      <w:r w:rsidRPr="00A50759">
        <w:rPr>
          <w:rFonts w:ascii="Bosis for Agfa Medium" w:hAnsi="Bosis for Agfa Medium" w:cs="Times New Roman"/>
          <w:sz w:val="20"/>
          <w:szCs w:val="20"/>
          <w:lang w:val="da-DK"/>
        </w:rPr>
        <w:t xml:space="preserve"> per il </w:t>
      </w:r>
      <w:proofErr w:type="spellStart"/>
      <w:r w:rsidRPr="00A50759">
        <w:rPr>
          <w:rFonts w:ascii="Bosis for Agfa Medium" w:hAnsi="Bosis for Agfa Medium" w:cs="Times New Roman"/>
          <w:sz w:val="20"/>
          <w:szCs w:val="20"/>
          <w:lang w:val="da-DK"/>
        </w:rPr>
        <w:t>settore</w:t>
      </w:r>
      <w:proofErr w:type="spellEnd"/>
      <w:r w:rsidRPr="00A50759">
        <w:rPr>
          <w:rFonts w:ascii="Bosis for Agfa Medium" w:hAnsi="Bosis for Agfa Medium" w:cs="Times New Roman"/>
          <w:sz w:val="20"/>
          <w:szCs w:val="20"/>
          <w:lang w:val="da-DK"/>
        </w:rPr>
        <w:t xml:space="preserve"> Healthcare, per </w:t>
      </w:r>
      <w:proofErr w:type="spellStart"/>
      <w:r w:rsidRPr="00A50759">
        <w:rPr>
          <w:rFonts w:ascii="Bosis for Agfa Medium" w:hAnsi="Bosis for Agfa Medium" w:cs="Times New Roman"/>
          <w:sz w:val="20"/>
          <w:szCs w:val="20"/>
          <w:lang w:val="da-DK"/>
        </w:rPr>
        <w:t>specifiche</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applicazioni</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settoriali</w:t>
      </w:r>
      <w:proofErr w:type="spellEnd"/>
      <w:r w:rsidRPr="00A50759">
        <w:rPr>
          <w:rFonts w:ascii="Bosis for Agfa Medium" w:hAnsi="Bosis for Agfa Medium" w:cs="Times New Roman"/>
          <w:sz w:val="20"/>
          <w:szCs w:val="20"/>
          <w:lang w:val="da-DK"/>
        </w:rPr>
        <w:t xml:space="preserve"> e per </w:t>
      </w:r>
      <w:proofErr w:type="spellStart"/>
      <w:r w:rsidRPr="00A50759">
        <w:rPr>
          <w:rFonts w:ascii="Bosis for Agfa Medium" w:hAnsi="Bosis for Agfa Medium" w:cs="Times New Roman"/>
          <w:sz w:val="20"/>
          <w:szCs w:val="20"/>
          <w:lang w:val="da-DK"/>
        </w:rPr>
        <w:t>l'industria</w:t>
      </w:r>
      <w:proofErr w:type="spellEnd"/>
      <w:r w:rsidRPr="00A50759">
        <w:rPr>
          <w:rFonts w:ascii="Bosis for Agfa Medium" w:hAnsi="Bosis for Agfa Medium" w:cs="Times New Roman"/>
          <w:sz w:val="20"/>
          <w:szCs w:val="20"/>
          <w:lang w:val="da-DK"/>
        </w:rPr>
        <w:t xml:space="preserve"> </w:t>
      </w:r>
      <w:proofErr w:type="spellStart"/>
      <w:r w:rsidRPr="00A50759">
        <w:rPr>
          <w:rFonts w:ascii="Bosis for Agfa Medium" w:hAnsi="Bosis for Agfa Medium" w:cs="Times New Roman"/>
          <w:sz w:val="20"/>
          <w:szCs w:val="20"/>
          <w:lang w:val="da-DK"/>
        </w:rPr>
        <w:t>grafica</w:t>
      </w:r>
      <w:proofErr w:type="spellEnd"/>
      <w:r>
        <w:rPr>
          <w:rFonts w:ascii="Bosis for Agfa Medium" w:hAnsi="Bosis for Agfa Medium" w:cs="Times New Roman"/>
          <w:sz w:val="20"/>
          <w:szCs w:val="20"/>
          <w:lang w:val="da-DK"/>
        </w:rPr>
        <w:t>.</w:t>
      </w:r>
    </w:p>
    <w:p w14:paraId="0D541E44" w14:textId="77777777" w:rsidR="00A50759" w:rsidRPr="00A50759" w:rsidRDefault="00A50759" w:rsidP="00A50759">
      <w:pPr>
        <w:spacing w:after="0" w:line="240" w:lineRule="auto"/>
        <w:ind w:left="284"/>
        <w:jc w:val="both"/>
        <w:rPr>
          <w:rFonts w:ascii="Bosis for Agfa Medium" w:hAnsi="Bosis for Agfa Medium" w:cs="Times New Roman"/>
          <w:sz w:val="20"/>
          <w:szCs w:val="20"/>
          <w:lang w:val="da-DK"/>
        </w:rPr>
      </w:pPr>
    </w:p>
    <w:p w14:paraId="1A63B2AC" w14:textId="77777777" w:rsidR="00A50759" w:rsidRPr="00A50759" w:rsidRDefault="00A50759" w:rsidP="00A50759">
      <w:pPr>
        <w:spacing w:line="240" w:lineRule="auto"/>
        <w:ind w:left="284"/>
        <w:rPr>
          <w:rFonts w:ascii="Bosis for Agfa Medium" w:hAnsi="Bosis for Agfa Medium"/>
          <w:b/>
          <w:sz w:val="20"/>
          <w:szCs w:val="20"/>
          <w:lang w:val="en-US"/>
        </w:rPr>
      </w:pPr>
      <w:r w:rsidRPr="00A50759">
        <w:rPr>
          <w:rFonts w:ascii="Bosis for Agfa Medium" w:hAnsi="Bosis for Agfa Medium"/>
          <w:b/>
          <w:sz w:val="20"/>
          <w:szCs w:val="20"/>
          <w:lang w:val="en-US"/>
        </w:rPr>
        <w:t xml:space="preserve">Info </w:t>
      </w:r>
      <w:proofErr w:type="spellStart"/>
      <w:r w:rsidRPr="00A50759">
        <w:rPr>
          <w:rFonts w:ascii="Bosis for Agfa Medium" w:hAnsi="Bosis for Agfa Medium"/>
          <w:b/>
          <w:sz w:val="20"/>
          <w:szCs w:val="20"/>
          <w:lang w:val="en-US"/>
        </w:rPr>
        <w:t>sulla</w:t>
      </w:r>
      <w:proofErr w:type="spellEnd"/>
      <w:r w:rsidRPr="00A50759">
        <w:rPr>
          <w:rFonts w:ascii="Bosis for Agfa Medium" w:hAnsi="Bosis for Agfa Medium"/>
          <w:b/>
          <w:sz w:val="20"/>
          <w:szCs w:val="20"/>
          <w:lang w:val="en-US"/>
        </w:rPr>
        <w:t xml:space="preserve"> business unit </w:t>
      </w:r>
      <w:proofErr w:type="spellStart"/>
      <w:r w:rsidRPr="00A50759">
        <w:rPr>
          <w:rFonts w:ascii="Bosis for Agfa Medium" w:hAnsi="Bosis for Agfa Medium"/>
          <w:b/>
          <w:sz w:val="20"/>
          <w:szCs w:val="20"/>
          <w:lang w:val="en-US"/>
        </w:rPr>
        <w:t>Soluzioni</w:t>
      </w:r>
      <w:proofErr w:type="spellEnd"/>
      <w:r w:rsidRPr="00A50759">
        <w:rPr>
          <w:rFonts w:ascii="Bosis for Agfa Medium" w:hAnsi="Bosis for Agfa Medium"/>
          <w:b/>
          <w:sz w:val="20"/>
          <w:szCs w:val="20"/>
          <w:lang w:val="en-US"/>
        </w:rPr>
        <w:t xml:space="preserve"> di </w:t>
      </w:r>
      <w:proofErr w:type="spellStart"/>
      <w:r w:rsidRPr="00A50759">
        <w:rPr>
          <w:rFonts w:ascii="Bosis for Agfa Medium" w:hAnsi="Bosis for Agfa Medium"/>
          <w:b/>
          <w:sz w:val="20"/>
          <w:szCs w:val="20"/>
          <w:lang w:val="en-US"/>
        </w:rPr>
        <w:t>stampa</w:t>
      </w:r>
      <w:proofErr w:type="spellEnd"/>
      <w:r w:rsidRPr="00A50759">
        <w:rPr>
          <w:rFonts w:ascii="Bosis for Agfa Medium" w:hAnsi="Bosis for Agfa Medium"/>
          <w:b/>
          <w:sz w:val="20"/>
          <w:szCs w:val="20"/>
          <w:lang w:val="en-US"/>
        </w:rPr>
        <w:t xml:space="preserve"> </w:t>
      </w:r>
      <w:proofErr w:type="spellStart"/>
      <w:r w:rsidRPr="00A50759">
        <w:rPr>
          <w:rFonts w:ascii="Bosis for Agfa Medium" w:hAnsi="Bosis for Agfa Medium"/>
          <w:b/>
          <w:sz w:val="20"/>
          <w:szCs w:val="20"/>
          <w:lang w:val="en-US"/>
        </w:rPr>
        <w:t>digitale</w:t>
      </w:r>
      <w:proofErr w:type="spellEnd"/>
      <w:r w:rsidRPr="00A50759">
        <w:rPr>
          <w:rFonts w:ascii="Bosis for Agfa Medium" w:hAnsi="Bosis for Agfa Medium"/>
          <w:b/>
          <w:sz w:val="20"/>
          <w:szCs w:val="20"/>
          <w:lang w:val="en-US"/>
        </w:rPr>
        <w:t xml:space="preserve"> Agfa</w:t>
      </w:r>
    </w:p>
    <w:p w14:paraId="5B96F69D" w14:textId="77777777" w:rsidR="00A50759" w:rsidRPr="00A50759" w:rsidRDefault="00A50759" w:rsidP="00A50759">
      <w:pPr>
        <w:spacing w:line="240" w:lineRule="auto"/>
        <w:ind w:left="284"/>
        <w:rPr>
          <w:rFonts w:ascii="Bosis for Agfa Medium" w:hAnsi="Bosis for Agfa Medium"/>
          <w:bCs/>
          <w:sz w:val="20"/>
          <w:szCs w:val="20"/>
          <w:lang w:val="en-US"/>
        </w:rPr>
      </w:pPr>
      <w:r w:rsidRPr="00A50759">
        <w:rPr>
          <w:rFonts w:ascii="Bosis for Agfa Medium" w:hAnsi="Bosis for Agfa Medium"/>
          <w:bCs/>
          <w:sz w:val="20"/>
          <w:szCs w:val="20"/>
          <w:lang w:val="en-US"/>
        </w:rPr>
        <w:t xml:space="preserve">La </w:t>
      </w:r>
      <w:proofErr w:type="spellStart"/>
      <w:r w:rsidRPr="00A50759">
        <w:rPr>
          <w:rFonts w:ascii="Bosis for Agfa Medium" w:hAnsi="Bosis for Agfa Medium"/>
          <w:bCs/>
          <w:sz w:val="20"/>
          <w:szCs w:val="20"/>
          <w:lang w:val="en-US"/>
        </w:rPr>
        <w:t>divisione</w:t>
      </w:r>
      <w:proofErr w:type="spellEnd"/>
      <w:r w:rsidRPr="00A50759">
        <w:rPr>
          <w:rFonts w:ascii="Bosis for Agfa Medium" w:hAnsi="Bosis for Agfa Medium"/>
          <w:bCs/>
          <w:sz w:val="20"/>
          <w:szCs w:val="20"/>
          <w:lang w:val="en-US"/>
        </w:rPr>
        <w:t xml:space="preserve"> Agfa </w:t>
      </w:r>
      <w:proofErr w:type="spellStart"/>
      <w:r w:rsidRPr="00A50759">
        <w:rPr>
          <w:rFonts w:ascii="Bosis for Agfa Medium" w:hAnsi="Bosis for Agfa Medium"/>
          <w:bCs/>
          <w:sz w:val="20"/>
          <w:szCs w:val="20"/>
          <w:lang w:val="en-US"/>
        </w:rPr>
        <w:t>Stampa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digitale</w:t>
      </w:r>
      <w:proofErr w:type="spellEnd"/>
      <w:r w:rsidRPr="00A50759">
        <w:rPr>
          <w:rFonts w:ascii="Bosis for Agfa Medium" w:hAnsi="Bosis for Agfa Medium"/>
          <w:bCs/>
          <w:sz w:val="20"/>
          <w:szCs w:val="20"/>
          <w:lang w:val="en-US"/>
        </w:rPr>
        <w:t xml:space="preserve"> e </w:t>
      </w:r>
      <w:proofErr w:type="spellStart"/>
      <w:r w:rsidRPr="00A50759">
        <w:rPr>
          <w:rFonts w:ascii="Bosis for Agfa Medium" w:hAnsi="Bosis for Agfa Medium"/>
          <w:bCs/>
          <w:sz w:val="20"/>
          <w:szCs w:val="20"/>
          <w:lang w:val="en-US"/>
        </w:rPr>
        <w:t>Prodotti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chimici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promuove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l'adozione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della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stampa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inkjet</w:t>
      </w:r>
      <w:proofErr w:type="spellEnd"/>
      <w:r w:rsidRPr="00A50759">
        <w:rPr>
          <w:rFonts w:ascii="Bosis for Agfa Medium" w:hAnsi="Bosis for Agfa Medium"/>
          <w:bCs/>
          <w:sz w:val="20"/>
          <w:szCs w:val="20"/>
          <w:lang w:val="en-US"/>
        </w:rPr>
        <w:t xml:space="preserve"> in una </w:t>
      </w:r>
      <w:proofErr w:type="spellStart"/>
      <w:r w:rsidRPr="00A50759">
        <w:rPr>
          <w:rFonts w:ascii="Bosis for Agfa Medium" w:hAnsi="Bosis for Agfa Medium"/>
          <w:bCs/>
          <w:sz w:val="20"/>
          <w:szCs w:val="20"/>
          <w:lang w:val="en-US"/>
        </w:rPr>
        <w:t>variegata</w:t>
      </w:r>
      <w:proofErr w:type="spellEnd"/>
      <w:r w:rsidRPr="00A50759">
        <w:rPr>
          <w:rFonts w:ascii="Bosis for Agfa Medium" w:hAnsi="Bosis for Agfa Medium"/>
          <w:bCs/>
          <w:sz w:val="20"/>
          <w:szCs w:val="20"/>
          <w:lang w:val="en-US"/>
        </w:rPr>
        <w:t xml:space="preserve"> serie di </w:t>
      </w:r>
      <w:proofErr w:type="spellStart"/>
      <w:r w:rsidRPr="00A50759">
        <w:rPr>
          <w:rFonts w:ascii="Bosis for Agfa Medium" w:hAnsi="Bosis for Agfa Medium"/>
          <w:bCs/>
          <w:sz w:val="20"/>
          <w:szCs w:val="20"/>
          <w:lang w:val="en-US"/>
        </w:rPr>
        <w:t>settori</w:t>
      </w:r>
      <w:proofErr w:type="spellEnd"/>
      <w:r w:rsidRPr="00A50759">
        <w:rPr>
          <w:rFonts w:ascii="Bosis for Agfa Medium" w:hAnsi="Bosis for Agfa Medium"/>
          <w:bCs/>
          <w:sz w:val="20"/>
          <w:szCs w:val="20"/>
          <w:lang w:val="en-US"/>
        </w:rPr>
        <w:t xml:space="preserve">. Mediante </w:t>
      </w:r>
      <w:proofErr w:type="spellStart"/>
      <w:r w:rsidRPr="00A50759">
        <w:rPr>
          <w:rFonts w:ascii="Bosis for Agfa Medium" w:hAnsi="Bosis for Agfa Medium"/>
          <w:bCs/>
          <w:sz w:val="20"/>
          <w:szCs w:val="20"/>
          <w:lang w:val="en-US"/>
        </w:rPr>
        <w:t>l'utilizzo</w:t>
      </w:r>
      <w:proofErr w:type="spellEnd"/>
      <w:r w:rsidRPr="00A50759">
        <w:rPr>
          <w:rFonts w:ascii="Bosis for Agfa Medium" w:hAnsi="Bosis for Agfa Medium"/>
          <w:bCs/>
          <w:sz w:val="20"/>
          <w:szCs w:val="20"/>
          <w:lang w:val="en-US"/>
        </w:rPr>
        <w:t xml:space="preserve"> innovativo </w:t>
      </w:r>
      <w:proofErr w:type="spellStart"/>
      <w:r w:rsidRPr="00A50759">
        <w:rPr>
          <w:rFonts w:ascii="Bosis for Agfa Medium" w:hAnsi="Bosis for Agfa Medium"/>
          <w:bCs/>
          <w:sz w:val="20"/>
          <w:szCs w:val="20"/>
          <w:lang w:val="en-US"/>
        </w:rPr>
        <w:t>della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tecnologia</w:t>
      </w:r>
      <w:proofErr w:type="spellEnd"/>
      <w:r w:rsidRPr="00A50759">
        <w:rPr>
          <w:rFonts w:ascii="Bosis for Agfa Medium" w:hAnsi="Bosis for Agfa Medium"/>
          <w:bCs/>
          <w:sz w:val="20"/>
          <w:szCs w:val="20"/>
          <w:lang w:val="en-US"/>
        </w:rPr>
        <w:t xml:space="preserve"> di </w:t>
      </w:r>
      <w:proofErr w:type="spellStart"/>
      <w:r w:rsidRPr="00A50759">
        <w:rPr>
          <w:rFonts w:ascii="Bosis for Agfa Medium" w:hAnsi="Bosis for Agfa Medium"/>
          <w:bCs/>
          <w:sz w:val="20"/>
          <w:szCs w:val="20"/>
          <w:lang w:val="en-US"/>
        </w:rPr>
        <w:t>stampa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inkjet</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conferiamo</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lastRenderedPageBreak/>
        <w:t>versatilità</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ed</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efficienza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all'industria</w:t>
      </w:r>
      <w:proofErr w:type="spellEnd"/>
      <w:r w:rsidRPr="00A50759">
        <w:rPr>
          <w:rFonts w:ascii="Bosis for Agfa Medium" w:hAnsi="Bosis for Agfa Medium"/>
          <w:bCs/>
          <w:sz w:val="20"/>
          <w:szCs w:val="20"/>
          <w:lang w:val="en-US"/>
        </w:rPr>
        <w:t xml:space="preserve">.  Lo </w:t>
      </w:r>
      <w:proofErr w:type="spellStart"/>
      <w:r w:rsidRPr="00A50759">
        <w:rPr>
          <w:rFonts w:ascii="Bosis for Agfa Medium" w:hAnsi="Bosis for Agfa Medium"/>
          <w:bCs/>
          <w:sz w:val="20"/>
          <w:szCs w:val="20"/>
          <w:lang w:val="en-US"/>
        </w:rPr>
        <w:t>facciamo</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analizzando</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attentamente</w:t>
      </w:r>
      <w:proofErr w:type="spellEnd"/>
      <w:r w:rsidRPr="00A50759">
        <w:rPr>
          <w:rFonts w:ascii="Bosis for Agfa Medium" w:hAnsi="Bosis for Agfa Medium"/>
          <w:bCs/>
          <w:sz w:val="20"/>
          <w:szCs w:val="20"/>
          <w:lang w:val="en-US"/>
        </w:rPr>
        <w:t xml:space="preserve"> le </w:t>
      </w:r>
      <w:proofErr w:type="spellStart"/>
      <w:r w:rsidRPr="00A50759">
        <w:rPr>
          <w:rFonts w:ascii="Bosis for Agfa Medium" w:hAnsi="Bosis for Agfa Medium"/>
          <w:bCs/>
          <w:sz w:val="20"/>
          <w:szCs w:val="20"/>
          <w:lang w:val="en-US"/>
        </w:rPr>
        <w:t>specifiche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esperienze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esigenze</w:t>
      </w:r>
      <w:proofErr w:type="spellEnd"/>
      <w:r w:rsidRPr="00A50759">
        <w:rPr>
          <w:rFonts w:ascii="Bosis for Agfa Medium" w:hAnsi="Bosis for Agfa Medium"/>
          <w:bCs/>
          <w:sz w:val="20"/>
          <w:szCs w:val="20"/>
          <w:lang w:val="en-US"/>
        </w:rPr>
        <w:t xml:space="preserve"> e </w:t>
      </w:r>
      <w:proofErr w:type="spellStart"/>
      <w:r w:rsidRPr="00A50759">
        <w:rPr>
          <w:rFonts w:ascii="Bosis for Agfa Medium" w:hAnsi="Bosis for Agfa Medium"/>
          <w:bCs/>
          <w:sz w:val="20"/>
          <w:szCs w:val="20"/>
          <w:lang w:val="en-US"/>
        </w:rPr>
        <w:t>sfide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collaborando</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proattivamente</w:t>
      </w:r>
      <w:proofErr w:type="spellEnd"/>
      <w:r w:rsidRPr="00A50759">
        <w:rPr>
          <w:rFonts w:ascii="Bosis for Agfa Medium" w:hAnsi="Bosis for Agfa Medium"/>
          <w:bCs/>
          <w:sz w:val="20"/>
          <w:szCs w:val="20"/>
          <w:lang w:val="en-US"/>
        </w:rPr>
        <w:t xml:space="preserve"> con </w:t>
      </w:r>
      <w:proofErr w:type="spellStart"/>
      <w:r w:rsidRPr="00A50759">
        <w:rPr>
          <w:rFonts w:ascii="Bosis for Agfa Medium" w:hAnsi="Bosis for Agfa Medium"/>
          <w:bCs/>
          <w:sz w:val="20"/>
          <w:szCs w:val="20"/>
          <w:lang w:val="en-US"/>
        </w:rPr>
        <w:t>clienti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ed</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esperti</w:t>
      </w:r>
      <w:proofErr w:type="spellEnd"/>
      <w:r w:rsidRPr="00A50759">
        <w:rPr>
          <w:rFonts w:ascii="Bosis for Agfa Medium" w:hAnsi="Bosis for Agfa Medium"/>
          <w:bCs/>
          <w:sz w:val="20"/>
          <w:szCs w:val="20"/>
          <w:lang w:val="en-US"/>
        </w:rPr>
        <w:t xml:space="preserve"> del </w:t>
      </w:r>
      <w:proofErr w:type="spellStart"/>
      <w:r w:rsidRPr="00A50759">
        <w:rPr>
          <w:rFonts w:ascii="Bosis for Agfa Medium" w:hAnsi="Bosis for Agfa Medium"/>
          <w:bCs/>
          <w:sz w:val="20"/>
          <w:szCs w:val="20"/>
          <w:lang w:val="en-US"/>
        </w:rPr>
        <w:t>settore</w:t>
      </w:r>
      <w:proofErr w:type="spellEnd"/>
      <w:r w:rsidRPr="00A50759">
        <w:rPr>
          <w:rFonts w:ascii="Bosis for Agfa Medium" w:hAnsi="Bosis for Agfa Medium"/>
          <w:bCs/>
          <w:sz w:val="20"/>
          <w:szCs w:val="20"/>
          <w:lang w:val="en-US"/>
        </w:rPr>
        <w:t>.</w:t>
      </w:r>
    </w:p>
    <w:p w14:paraId="502B5685" w14:textId="7DA91BA8" w:rsidR="00A50759" w:rsidRPr="00A50759" w:rsidRDefault="00A50759" w:rsidP="00A50759">
      <w:pPr>
        <w:spacing w:line="240" w:lineRule="auto"/>
        <w:ind w:left="284"/>
        <w:rPr>
          <w:rFonts w:ascii="Bosis for Agfa Medium" w:hAnsi="Bosis for Agfa Medium"/>
          <w:bCs/>
          <w:sz w:val="20"/>
          <w:szCs w:val="20"/>
          <w:lang w:val="en-US"/>
        </w:rPr>
      </w:pPr>
      <w:proofErr w:type="spellStart"/>
      <w:r w:rsidRPr="00A50759">
        <w:rPr>
          <w:rFonts w:ascii="Bosis for Agfa Medium" w:hAnsi="Bosis for Agfa Medium"/>
          <w:bCs/>
          <w:sz w:val="20"/>
          <w:szCs w:val="20"/>
          <w:lang w:val="en-US"/>
        </w:rPr>
        <w:t>L'offerta</w:t>
      </w:r>
      <w:proofErr w:type="spellEnd"/>
      <w:r w:rsidRPr="00A50759">
        <w:rPr>
          <w:rFonts w:ascii="Bosis for Agfa Medium" w:hAnsi="Bosis for Agfa Medium"/>
          <w:bCs/>
          <w:sz w:val="20"/>
          <w:szCs w:val="20"/>
          <w:lang w:val="en-US"/>
        </w:rPr>
        <w:t xml:space="preserve"> Agfa per la </w:t>
      </w:r>
      <w:proofErr w:type="spellStart"/>
      <w:r w:rsidRPr="00A50759">
        <w:rPr>
          <w:rFonts w:ascii="Bosis for Agfa Medium" w:hAnsi="Bosis for Agfa Medium"/>
          <w:bCs/>
          <w:sz w:val="20"/>
          <w:szCs w:val="20"/>
          <w:lang w:val="en-US"/>
        </w:rPr>
        <w:t>stampa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digitale</w:t>
      </w:r>
      <w:proofErr w:type="spellEnd"/>
      <w:r w:rsidRPr="00A50759">
        <w:rPr>
          <w:rFonts w:ascii="Bosis for Agfa Medium" w:hAnsi="Bosis for Agfa Medium"/>
          <w:bCs/>
          <w:sz w:val="20"/>
          <w:szCs w:val="20"/>
          <w:lang w:val="en-US"/>
        </w:rPr>
        <w:t xml:space="preserve"> comprende </w:t>
      </w:r>
      <w:proofErr w:type="spellStart"/>
      <w:r w:rsidRPr="00A50759">
        <w:rPr>
          <w:rFonts w:ascii="Bosis for Agfa Medium" w:hAnsi="Bosis for Agfa Medium"/>
          <w:bCs/>
          <w:sz w:val="20"/>
          <w:szCs w:val="20"/>
          <w:lang w:val="en-US"/>
        </w:rPr>
        <w:t>stampanti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inkjet</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inchiostri</w:t>
      </w:r>
      <w:proofErr w:type="spellEnd"/>
      <w:r w:rsidRPr="00A50759">
        <w:rPr>
          <w:rFonts w:ascii="Bosis for Agfa Medium" w:hAnsi="Bosis for Agfa Medium"/>
          <w:bCs/>
          <w:sz w:val="20"/>
          <w:szCs w:val="20"/>
          <w:lang w:val="en-US"/>
        </w:rPr>
        <w:t xml:space="preserve">, software e </w:t>
      </w:r>
      <w:proofErr w:type="spellStart"/>
      <w:r w:rsidRPr="00A50759">
        <w:rPr>
          <w:rFonts w:ascii="Bosis for Agfa Medium" w:hAnsi="Bosis for Agfa Medium"/>
          <w:bCs/>
          <w:sz w:val="20"/>
          <w:szCs w:val="20"/>
          <w:lang w:val="en-US"/>
        </w:rPr>
        <w:t>servizi</w:t>
      </w:r>
      <w:proofErr w:type="spellEnd"/>
      <w:r w:rsidRPr="00A50759">
        <w:rPr>
          <w:rFonts w:ascii="Bosis for Agfa Medium" w:hAnsi="Bosis for Agfa Medium"/>
          <w:bCs/>
          <w:sz w:val="20"/>
          <w:szCs w:val="20"/>
          <w:lang w:val="en-US"/>
        </w:rPr>
        <w:t xml:space="preserve"> di alta </w:t>
      </w:r>
      <w:proofErr w:type="spellStart"/>
      <w:r w:rsidRPr="00A50759">
        <w:rPr>
          <w:rFonts w:ascii="Bosis for Agfa Medium" w:hAnsi="Bosis for Agfa Medium"/>
          <w:bCs/>
          <w:sz w:val="20"/>
          <w:szCs w:val="20"/>
          <w:lang w:val="en-US"/>
        </w:rPr>
        <w:t>qualità</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sviluppati</w:t>
      </w:r>
      <w:proofErr w:type="spellEnd"/>
      <w:r w:rsidRPr="00A50759">
        <w:rPr>
          <w:rFonts w:ascii="Bosis for Agfa Medium" w:hAnsi="Bosis for Agfa Medium"/>
          <w:bCs/>
          <w:sz w:val="20"/>
          <w:szCs w:val="20"/>
          <w:lang w:val="en-US"/>
        </w:rPr>
        <w:t xml:space="preserve"> e </w:t>
      </w:r>
      <w:proofErr w:type="spellStart"/>
      <w:r w:rsidRPr="00A50759">
        <w:rPr>
          <w:rFonts w:ascii="Bosis for Agfa Medium" w:hAnsi="Bosis for Agfa Medium"/>
          <w:bCs/>
          <w:sz w:val="20"/>
          <w:szCs w:val="20"/>
          <w:lang w:val="en-US"/>
        </w:rPr>
        <w:t>progettati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in-house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sia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sotto</w:t>
      </w:r>
      <w:proofErr w:type="spellEnd"/>
      <w:r w:rsidRPr="00A50759">
        <w:rPr>
          <w:rFonts w:ascii="Bosis for Agfa Medium" w:hAnsi="Bosis for Agfa Medium"/>
          <w:bCs/>
          <w:sz w:val="20"/>
          <w:szCs w:val="20"/>
          <w:lang w:val="en-US"/>
        </w:rPr>
        <w:t xml:space="preserve"> forma di </w:t>
      </w:r>
      <w:proofErr w:type="spellStart"/>
      <w:r w:rsidRPr="00A50759">
        <w:rPr>
          <w:rFonts w:ascii="Bosis for Agfa Medium" w:hAnsi="Bosis for Agfa Medium"/>
          <w:bCs/>
          <w:sz w:val="20"/>
          <w:szCs w:val="20"/>
          <w:lang w:val="en-US"/>
        </w:rPr>
        <w:t>soluzioni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integrate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perfettamente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adattate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sia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sotto</w:t>
      </w:r>
      <w:proofErr w:type="spellEnd"/>
      <w:r w:rsidRPr="00A50759">
        <w:rPr>
          <w:rFonts w:ascii="Bosis for Agfa Medium" w:hAnsi="Bosis for Agfa Medium"/>
          <w:bCs/>
          <w:sz w:val="20"/>
          <w:szCs w:val="20"/>
          <w:lang w:val="en-US"/>
        </w:rPr>
        <w:t xml:space="preserve"> forma di </w:t>
      </w:r>
      <w:proofErr w:type="spellStart"/>
      <w:r w:rsidRPr="00A50759">
        <w:rPr>
          <w:rFonts w:ascii="Bosis for Agfa Medium" w:hAnsi="Bosis for Agfa Medium"/>
          <w:bCs/>
          <w:sz w:val="20"/>
          <w:szCs w:val="20"/>
          <w:lang w:val="en-US"/>
        </w:rPr>
        <w:t>componenti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personalizzati</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inseriti</w:t>
      </w:r>
      <w:proofErr w:type="spellEnd"/>
      <w:r w:rsidRPr="00A50759">
        <w:rPr>
          <w:rFonts w:ascii="Bosis for Agfa Medium" w:hAnsi="Bosis for Agfa Medium"/>
          <w:bCs/>
          <w:sz w:val="20"/>
          <w:szCs w:val="20"/>
          <w:lang w:val="en-US"/>
        </w:rPr>
        <w:t xml:space="preserve"> in un </w:t>
      </w:r>
      <w:proofErr w:type="spellStart"/>
      <w:r w:rsidRPr="00A50759">
        <w:rPr>
          <w:rFonts w:ascii="Bosis for Agfa Medium" w:hAnsi="Bosis for Agfa Medium"/>
          <w:bCs/>
          <w:sz w:val="20"/>
          <w:szCs w:val="20"/>
          <w:lang w:val="en-US"/>
        </w:rPr>
        <w:t>processo</w:t>
      </w:r>
      <w:proofErr w:type="spellEnd"/>
      <w:r w:rsidRPr="00A50759">
        <w:rPr>
          <w:rFonts w:ascii="Bosis for Agfa Medium" w:hAnsi="Bosis for Agfa Medium"/>
          <w:bCs/>
          <w:sz w:val="20"/>
          <w:szCs w:val="20"/>
          <w:lang w:val="en-US"/>
        </w:rPr>
        <w:t xml:space="preserve"> di </w:t>
      </w:r>
      <w:proofErr w:type="spellStart"/>
      <w:r w:rsidRPr="00A50759">
        <w:rPr>
          <w:rFonts w:ascii="Bosis for Agfa Medium" w:hAnsi="Bosis for Agfa Medium"/>
          <w:bCs/>
          <w:sz w:val="20"/>
          <w:szCs w:val="20"/>
          <w:lang w:val="en-US"/>
        </w:rPr>
        <w:t>produzione</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più</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ampio</w:t>
      </w:r>
      <w:proofErr w:type="spellEnd"/>
      <w:r w:rsidRPr="00A50759">
        <w:rPr>
          <w:rFonts w:ascii="Bosis for Agfa Medium" w:hAnsi="Bosis for Agfa Medium"/>
          <w:bCs/>
          <w:sz w:val="20"/>
          <w:szCs w:val="20"/>
          <w:lang w:val="en-US"/>
        </w:rPr>
        <w:t xml:space="preserve">. La </w:t>
      </w:r>
      <w:proofErr w:type="spellStart"/>
      <w:r w:rsidRPr="00A50759">
        <w:rPr>
          <w:rFonts w:ascii="Bosis for Agfa Medium" w:hAnsi="Bosis for Agfa Medium"/>
          <w:bCs/>
          <w:sz w:val="20"/>
          <w:szCs w:val="20"/>
          <w:lang w:val="en-US"/>
        </w:rPr>
        <w:t>nostra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offerta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vanta</w:t>
      </w:r>
      <w:proofErr w:type="spellEnd"/>
      <w:r w:rsidRPr="00A50759">
        <w:rPr>
          <w:rFonts w:ascii="Bosis for Agfa Medium" w:hAnsi="Bosis for Agfa Medium"/>
          <w:bCs/>
          <w:sz w:val="20"/>
          <w:szCs w:val="20"/>
          <w:lang w:val="en-US"/>
        </w:rPr>
        <w:t xml:space="preserve"> un </w:t>
      </w:r>
      <w:proofErr w:type="spellStart"/>
      <w:r w:rsidRPr="00A50759">
        <w:rPr>
          <w:rFonts w:ascii="Bosis for Agfa Medium" w:hAnsi="Bosis for Agfa Medium"/>
          <w:bCs/>
          <w:sz w:val="20"/>
          <w:szCs w:val="20"/>
          <w:lang w:val="en-US"/>
        </w:rPr>
        <w:t>servizio</w:t>
      </w:r>
      <w:proofErr w:type="spellEnd"/>
      <w:r w:rsidRPr="00A50759">
        <w:rPr>
          <w:rFonts w:ascii="Bosis for Agfa Medium" w:hAnsi="Bosis for Agfa Medium"/>
          <w:bCs/>
          <w:sz w:val="20"/>
          <w:szCs w:val="20"/>
          <w:lang w:val="en-US"/>
        </w:rPr>
        <w:t xml:space="preserve"> di </w:t>
      </w:r>
      <w:proofErr w:type="spellStart"/>
      <w:r w:rsidRPr="00A50759">
        <w:rPr>
          <w:rFonts w:ascii="Bosis for Agfa Medium" w:hAnsi="Bosis for Agfa Medium"/>
          <w:bCs/>
          <w:sz w:val="20"/>
          <w:szCs w:val="20"/>
          <w:lang w:val="en-US"/>
        </w:rPr>
        <w:t>assistenza</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impeccabile</w:t>
      </w:r>
      <w:proofErr w:type="spellEnd"/>
      <w:r w:rsidRPr="00A50759">
        <w:rPr>
          <w:rFonts w:ascii="Bosis for Agfa Medium" w:hAnsi="Bosis for Agfa Medium"/>
          <w:bCs/>
          <w:sz w:val="20"/>
          <w:szCs w:val="20"/>
          <w:lang w:val="en-US"/>
        </w:rPr>
        <w:t xml:space="preserve"> in </w:t>
      </w:r>
      <w:proofErr w:type="spellStart"/>
      <w:r w:rsidRPr="00A50759">
        <w:rPr>
          <w:rFonts w:ascii="Bosis for Agfa Medium" w:hAnsi="Bosis for Agfa Medium"/>
          <w:bCs/>
          <w:sz w:val="20"/>
          <w:szCs w:val="20"/>
          <w:lang w:val="en-US"/>
        </w:rPr>
        <w:t>tutto</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il</w:t>
      </w:r>
      <w:proofErr w:type="spellEnd"/>
      <w:r w:rsidRPr="00A50759">
        <w:rPr>
          <w:rFonts w:ascii="Bosis for Agfa Medium" w:hAnsi="Bosis for Agfa Medium"/>
          <w:bCs/>
          <w:sz w:val="20"/>
          <w:szCs w:val="20"/>
          <w:lang w:val="en-US"/>
        </w:rPr>
        <w:t xml:space="preserve"> mondo </w:t>
      </w:r>
      <w:proofErr w:type="spellStart"/>
      <w:r w:rsidRPr="00A50759">
        <w:rPr>
          <w:rFonts w:ascii="Bosis for Agfa Medium" w:hAnsi="Bosis for Agfa Medium"/>
          <w:bCs/>
          <w:sz w:val="20"/>
          <w:szCs w:val="20"/>
          <w:lang w:val="en-US"/>
        </w:rPr>
        <w:t>ed</w:t>
      </w:r>
      <w:proofErr w:type="spellEnd"/>
      <w:r w:rsidRPr="00A50759">
        <w:rPr>
          <w:rFonts w:ascii="Bosis for Agfa Medium" w:hAnsi="Bosis for Agfa Medium"/>
          <w:bCs/>
          <w:sz w:val="20"/>
          <w:szCs w:val="20"/>
          <w:lang w:val="en-US"/>
        </w:rPr>
        <w:t xml:space="preserve"> è "</w:t>
      </w:r>
      <w:proofErr w:type="spellStart"/>
      <w:r w:rsidRPr="00A50759">
        <w:rPr>
          <w:rFonts w:ascii="Bosis for Agfa Medium" w:hAnsi="Bosis for Agfa Medium"/>
          <w:bCs/>
          <w:sz w:val="20"/>
          <w:szCs w:val="20"/>
          <w:lang w:val="en-US"/>
        </w:rPr>
        <w:t>best</w:t>
      </w:r>
      <w:proofErr w:type="spellEnd"/>
      <w:r w:rsidRPr="00A50759">
        <w:rPr>
          <w:rFonts w:ascii="Bosis for Agfa Medium" w:hAnsi="Bosis for Agfa Medium"/>
          <w:bCs/>
          <w:sz w:val="20"/>
          <w:szCs w:val="20"/>
          <w:lang w:val="en-US"/>
        </w:rPr>
        <w:t xml:space="preserve"> in </w:t>
      </w:r>
      <w:proofErr w:type="spellStart"/>
      <w:r w:rsidRPr="00A50759">
        <w:rPr>
          <w:rFonts w:ascii="Bosis for Agfa Medium" w:hAnsi="Bosis for Agfa Medium"/>
          <w:bCs/>
          <w:sz w:val="20"/>
          <w:szCs w:val="20"/>
          <w:lang w:val="en-US"/>
        </w:rPr>
        <w:t>class</w:t>
      </w:r>
      <w:proofErr w:type="spellEnd"/>
      <w:r w:rsidRPr="00A50759">
        <w:rPr>
          <w:rFonts w:ascii="Bosis for Agfa Medium" w:hAnsi="Bosis for Agfa Medium"/>
          <w:bCs/>
          <w:sz w:val="20"/>
          <w:szCs w:val="20"/>
          <w:lang w:val="en-US"/>
        </w:rPr>
        <w:t xml:space="preserve">" in </w:t>
      </w:r>
      <w:proofErr w:type="spellStart"/>
      <w:r w:rsidRPr="00A50759">
        <w:rPr>
          <w:rFonts w:ascii="Bosis for Agfa Medium" w:hAnsi="Bosis for Agfa Medium"/>
          <w:bCs/>
          <w:sz w:val="20"/>
          <w:szCs w:val="20"/>
          <w:lang w:val="en-US"/>
        </w:rPr>
        <w:t>termini</w:t>
      </w:r>
      <w:proofErr w:type="spellEnd"/>
      <w:r w:rsidRPr="00A50759">
        <w:rPr>
          <w:rFonts w:ascii="Bosis for Agfa Medium" w:hAnsi="Bosis for Agfa Medium"/>
          <w:bCs/>
          <w:sz w:val="20"/>
          <w:szCs w:val="20"/>
          <w:lang w:val="en-US"/>
        </w:rPr>
        <w:t xml:space="preserve"> di </w:t>
      </w:r>
      <w:proofErr w:type="spellStart"/>
      <w:r w:rsidRPr="00A50759">
        <w:rPr>
          <w:rFonts w:ascii="Bosis for Agfa Medium" w:hAnsi="Bosis for Agfa Medium"/>
          <w:bCs/>
          <w:sz w:val="20"/>
          <w:szCs w:val="20"/>
          <w:lang w:val="en-US"/>
        </w:rPr>
        <w:t>qualità</w:t>
      </w:r>
      <w:proofErr w:type="spellEnd"/>
      <w:r w:rsidRPr="00A50759">
        <w:rPr>
          <w:rFonts w:ascii="Bosis for Agfa Medium" w:hAnsi="Bosis for Agfa Medium"/>
          <w:bCs/>
          <w:sz w:val="20"/>
          <w:szCs w:val="20"/>
          <w:lang w:val="en-US"/>
        </w:rPr>
        <w:t xml:space="preserve">, </w:t>
      </w:r>
      <w:proofErr w:type="spellStart"/>
      <w:r w:rsidRPr="00A50759">
        <w:rPr>
          <w:rFonts w:ascii="Bosis for Agfa Medium" w:hAnsi="Bosis for Agfa Medium"/>
          <w:bCs/>
          <w:sz w:val="20"/>
          <w:szCs w:val="20"/>
          <w:lang w:val="en-US"/>
        </w:rPr>
        <w:t>produttività</w:t>
      </w:r>
      <w:proofErr w:type="spellEnd"/>
      <w:r w:rsidRPr="00A50759">
        <w:rPr>
          <w:rFonts w:ascii="Bosis for Agfa Medium" w:hAnsi="Bosis for Agfa Medium"/>
          <w:bCs/>
          <w:sz w:val="20"/>
          <w:szCs w:val="20"/>
          <w:lang w:val="en-US"/>
        </w:rPr>
        <w:t xml:space="preserve"> </w:t>
      </w:r>
      <w:proofErr w:type="gramStart"/>
      <w:r w:rsidRPr="00A50759">
        <w:rPr>
          <w:rFonts w:ascii="Bosis for Agfa Medium" w:hAnsi="Bosis for Agfa Medium"/>
          <w:bCs/>
          <w:sz w:val="20"/>
          <w:szCs w:val="20"/>
          <w:lang w:val="en-US"/>
        </w:rPr>
        <w:t xml:space="preserve">e  </w:t>
      </w:r>
      <w:proofErr w:type="spellStart"/>
      <w:r w:rsidRPr="00A50759">
        <w:rPr>
          <w:rFonts w:ascii="Bosis for Agfa Medium" w:hAnsi="Bosis for Agfa Medium"/>
          <w:bCs/>
          <w:sz w:val="20"/>
          <w:szCs w:val="20"/>
          <w:lang w:val="en-US"/>
        </w:rPr>
        <w:t>sostenibilità</w:t>
      </w:r>
      <w:proofErr w:type="spellEnd"/>
      <w:proofErr w:type="gramEnd"/>
      <w:r w:rsidRPr="00A50759">
        <w:rPr>
          <w:rFonts w:ascii="Bosis for Agfa Medium" w:hAnsi="Bosis for Agfa Medium"/>
          <w:bCs/>
          <w:sz w:val="20"/>
          <w:szCs w:val="20"/>
          <w:lang w:val="en-US"/>
        </w:rPr>
        <w:t>.</w:t>
      </w:r>
    </w:p>
    <w:p w14:paraId="29A30A0E" w14:textId="77777777" w:rsidR="00A50759" w:rsidRPr="00A50759" w:rsidRDefault="00A50759" w:rsidP="00A50759">
      <w:pPr>
        <w:spacing w:after="0" w:line="240" w:lineRule="auto"/>
        <w:ind w:left="284"/>
        <w:jc w:val="both"/>
        <w:rPr>
          <w:rFonts w:ascii="Bosis for Agfa Medium" w:hAnsi="Bosis for Agfa Medium" w:cs="Times New Roman"/>
          <w:sz w:val="20"/>
          <w:szCs w:val="20"/>
          <w:lang w:val="es-MX"/>
        </w:rPr>
      </w:pPr>
    </w:p>
    <w:p w14:paraId="6EC5777A" w14:textId="77777777" w:rsidR="00A50759" w:rsidRPr="00A50759" w:rsidRDefault="00A50759" w:rsidP="00A50759">
      <w:pPr>
        <w:spacing w:line="240" w:lineRule="auto"/>
        <w:ind w:left="284"/>
        <w:rPr>
          <w:rFonts w:ascii="Bosis for Agfa Medium" w:hAnsi="Bosis for Agfa Medium"/>
          <w:b/>
          <w:sz w:val="20"/>
          <w:szCs w:val="20"/>
          <w:lang w:val="en-US"/>
        </w:rPr>
      </w:pPr>
      <w:r w:rsidRPr="00A50759">
        <w:rPr>
          <w:rFonts w:ascii="Bosis for Agfa Medium" w:hAnsi="Bosis for Agfa Medium"/>
          <w:b/>
          <w:sz w:val="20"/>
          <w:szCs w:val="20"/>
          <w:lang w:val="en-US"/>
        </w:rPr>
        <w:t xml:space="preserve">Persona di </w:t>
      </w:r>
      <w:proofErr w:type="spellStart"/>
      <w:r w:rsidRPr="00A50759">
        <w:rPr>
          <w:rFonts w:ascii="Bosis for Agfa Medium" w:hAnsi="Bosis for Agfa Medium"/>
          <w:b/>
          <w:sz w:val="20"/>
          <w:szCs w:val="20"/>
          <w:lang w:val="en-US"/>
        </w:rPr>
        <w:t>contatto</w:t>
      </w:r>
      <w:proofErr w:type="spellEnd"/>
    </w:p>
    <w:p w14:paraId="51904AE1" w14:textId="77777777" w:rsidR="00A50759" w:rsidRPr="007F358E" w:rsidRDefault="00A50759" w:rsidP="00A50759">
      <w:pPr>
        <w:spacing w:after="0" w:line="240" w:lineRule="auto"/>
        <w:ind w:left="284"/>
        <w:jc w:val="both"/>
        <w:rPr>
          <w:rFonts w:ascii="Bosis for Agfa Medium" w:hAnsi="Bosis for Agfa Medium" w:cs="Times New Roman"/>
          <w:sz w:val="20"/>
          <w:szCs w:val="20"/>
          <w:lang w:val="en-US"/>
        </w:rPr>
      </w:pPr>
      <w:r w:rsidRPr="007F358E">
        <w:rPr>
          <w:rFonts w:ascii="Bosis for Agfa Medium" w:hAnsi="Bosis for Agfa Medium" w:cs="Times New Roman"/>
          <w:sz w:val="20"/>
          <w:szCs w:val="20"/>
          <w:lang w:val="en-US"/>
        </w:rPr>
        <w:t>Mike Horsten, PR &amp; Press manager Digital Printing Solutions</w:t>
      </w:r>
      <w:r>
        <w:rPr>
          <w:rFonts w:ascii="Bosis for Agfa Medium" w:hAnsi="Bosis for Agfa Medium" w:cs="Times New Roman"/>
          <w:sz w:val="20"/>
          <w:szCs w:val="20"/>
          <w:lang w:val="en-US"/>
        </w:rPr>
        <w:t xml:space="preserve">, </w:t>
      </w:r>
      <w:r w:rsidRPr="007F358E">
        <w:rPr>
          <w:rFonts w:ascii="Bosis for Agfa Medium" w:hAnsi="Bosis for Agfa Medium" w:cs="Times New Roman"/>
          <w:sz w:val="20"/>
          <w:szCs w:val="20"/>
          <w:lang w:val="en-US"/>
        </w:rPr>
        <w:t>+32494560644</w:t>
      </w:r>
    </w:p>
    <w:p w14:paraId="2795857D" w14:textId="77777777" w:rsidR="00A50759" w:rsidRDefault="00A50759" w:rsidP="00A50759">
      <w:pPr>
        <w:spacing w:after="0" w:line="240" w:lineRule="auto"/>
        <w:ind w:left="284"/>
        <w:jc w:val="both"/>
        <w:rPr>
          <w:rFonts w:ascii="Bosis for Agfa Medium" w:hAnsi="Bosis for Agfa Medium" w:cs="Times New Roman"/>
          <w:color w:val="BF0000"/>
          <w:sz w:val="20"/>
          <w:szCs w:val="20"/>
          <w:lang w:val="da-DK"/>
        </w:rPr>
      </w:pPr>
      <w:hyperlink r:id="rId8" w:history="1">
        <w:r w:rsidRPr="007F358E">
          <w:rPr>
            <w:rStyle w:val="Hyperlink"/>
            <w:rFonts w:ascii="Bosis for Agfa Medium" w:hAnsi="Bosis for Agfa Medium"/>
            <w:sz w:val="20"/>
            <w:szCs w:val="20"/>
            <w:lang w:val="en-US"/>
          </w:rPr>
          <w:t>mike.horsten@agfa.com</w:t>
        </w:r>
      </w:hyperlink>
      <w:r>
        <w:rPr>
          <w:rFonts w:ascii="Bosis for Agfa Medium" w:hAnsi="Bosis for Agfa Medium" w:cs="Times New Roman"/>
          <w:sz w:val="20"/>
          <w:szCs w:val="20"/>
          <w:lang w:val="en-US"/>
        </w:rPr>
        <w:t xml:space="preserve"> – </w:t>
      </w:r>
      <w:hyperlink r:id="rId9" w:history="1">
        <w:r w:rsidRPr="004D64EC">
          <w:rPr>
            <w:rStyle w:val="Hyperlink"/>
            <w:rFonts w:ascii="Bosis for Agfa Medium" w:hAnsi="Bosis for Agfa Medium" w:cs="Times New Roman"/>
            <w:sz w:val="20"/>
            <w:szCs w:val="20"/>
            <w:lang w:val="da-DK"/>
          </w:rPr>
          <w:t>www.</w:t>
        </w:r>
        <w:r w:rsidRPr="004D64EC">
          <w:rPr>
            <w:rStyle w:val="Hyperlink"/>
            <w:rFonts w:ascii="Bosis for Agfa Medium" w:hAnsi="Bosis for Agfa Medium" w:cs="Times New Roman"/>
            <w:sz w:val="20"/>
            <w:szCs w:val="20"/>
            <w:lang w:val="en-US"/>
          </w:rPr>
          <w:t>agfa.com</w:t>
        </w:r>
      </w:hyperlink>
    </w:p>
    <w:p w14:paraId="2E2EC788" w14:textId="77777777" w:rsidR="00A50759" w:rsidRDefault="00A50759" w:rsidP="00A50759">
      <w:pPr>
        <w:spacing w:after="0" w:line="240" w:lineRule="auto"/>
        <w:ind w:left="284"/>
        <w:jc w:val="both"/>
        <w:rPr>
          <w:rFonts w:ascii="Bosis for Agfa Medium" w:hAnsi="Bosis for Agfa Medium" w:cs="Times New Roman"/>
          <w:color w:val="BF0000"/>
          <w:sz w:val="20"/>
          <w:szCs w:val="20"/>
          <w:lang w:val="da-DK"/>
        </w:rPr>
      </w:pPr>
    </w:p>
    <w:p w14:paraId="7707169F" w14:textId="092E556F" w:rsidR="00A50759" w:rsidRPr="00A50759" w:rsidRDefault="00A50759" w:rsidP="00A50759">
      <w:pPr>
        <w:spacing w:after="0" w:line="240" w:lineRule="auto"/>
        <w:ind w:left="284"/>
        <w:jc w:val="both"/>
        <w:rPr>
          <w:rFonts w:ascii="Bosis for Agfa Medium" w:hAnsi="Bosis for Agfa Medium" w:cs="Times New Roman"/>
          <w:sz w:val="20"/>
          <w:szCs w:val="20"/>
          <w:lang w:val="en-US"/>
        </w:rPr>
      </w:pPr>
    </w:p>
    <w:sectPr w:rsidR="00A50759" w:rsidRPr="00A50759" w:rsidSect="007F358E">
      <w:footerReference w:type="default" r:id="rId10"/>
      <w:headerReference w:type="first" r:id="rId11"/>
      <w:footerReference w:type="first" r:id="rId12"/>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56582" w14:textId="77777777" w:rsidR="007F358E" w:rsidRDefault="007F358E" w:rsidP="007F358E">
      <w:pPr>
        <w:spacing w:after="0" w:line="240" w:lineRule="auto"/>
      </w:pPr>
      <w:r>
        <w:separator/>
      </w:r>
    </w:p>
  </w:endnote>
  <w:endnote w:type="continuationSeparator" w:id="0">
    <w:p w14:paraId="4A82F961" w14:textId="77777777" w:rsidR="007F358E" w:rsidRDefault="007F358E" w:rsidP="007F3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sis for Agfa Medium">
    <w:panose1 w:val="020B05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sis for Agfa SemiBold">
    <w:panose1 w:val="020B070403050404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D466" w14:textId="56D3C460" w:rsidR="005A45B3" w:rsidRPr="00430C23" w:rsidRDefault="005A45B3" w:rsidP="005A45B3">
    <w:pPr>
      <w:tabs>
        <w:tab w:val="center" w:pos="4820"/>
        <w:tab w:val="left" w:pos="7513"/>
        <w:tab w:val="left" w:pos="8840"/>
        <w:tab w:val="right" w:pos="9072"/>
      </w:tabs>
      <w:spacing w:after="0" w:line="300" w:lineRule="atLeast"/>
      <w:ind w:right="-23" w:firstLine="2126"/>
      <w:rPr>
        <w:rFonts w:cs="Times New Roman"/>
        <w:color w:val="7F7F7F"/>
        <w:sz w:val="16"/>
        <w:lang w:eastAsia="nl-NL"/>
      </w:rPr>
    </w:pPr>
    <w:r>
      <w:rPr>
        <w:rFonts w:cs="Times New Roman"/>
        <w:color w:val="7F7F7F"/>
        <w:sz w:val="16"/>
        <w:lang w:eastAsia="nl-NL"/>
      </w:rPr>
      <w:tab/>
    </w:r>
    <w:r>
      <w:rPr>
        <w:rFonts w:cs="Times New Roman"/>
        <w:color w:val="7F7F7F"/>
        <w:sz w:val="16"/>
        <w:lang w:eastAsia="nl-NL"/>
      </w:rPr>
      <w:tab/>
    </w:r>
    <w:r>
      <w:rPr>
        <w:rFonts w:cs="Times New Roman"/>
        <w:color w:val="7F7F7F"/>
        <w:sz w:val="16"/>
        <w:lang w:eastAsia="nl-NL"/>
      </w:rPr>
      <w:tab/>
    </w:r>
    <w:r w:rsidRPr="00430C23">
      <w:rPr>
        <w:rFonts w:cs="Times New Roman"/>
        <w:color w:val="7F7F7F"/>
        <w:sz w:val="16"/>
        <w:lang w:eastAsia="nl-NL"/>
      </w:rPr>
      <w:fldChar w:fldCharType="begin"/>
    </w:r>
    <w:r w:rsidRPr="00430C23">
      <w:rPr>
        <w:rFonts w:cs="Times New Roman"/>
        <w:color w:val="7F7F7F"/>
        <w:sz w:val="16"/>
        <w:lang w:eastAsia="nl-NL"/>
      </w:rPr>
      <w:instrText xml:space="preserve"> PAGE </w:instrText>
    </w:r>
    <w:r w:rsidRPr="00430C23">
      <w:rPr>
        <w:rFonts w:cs="Times New Roman"/>
        <w:color w:val="7F7F7F"/>
        <w:sz w:val="16"/>
        <w:lang w:eastAsia="nl-NL"/>
      </w:rPr>
      <w:fldChar w:fldCharType="separate"/>
    </w:r>
    <w:r>
      <w:rPr>
        <w:rFonts w:cs="Times New Roman"/>
        <w:color w:val="7F7F7F"/>
        <w:sz w:val="16"/>
        <w:lang w:eastAsia="nl-NL"/>
      </w:rPr>
      <w:t>1</w:t>
    </w:r>
    <w:r w:rsidRPr="00430C23">
      <w:rPr>
        <w:rFonts w:cs="Times New Roman"/>
        <w:color w:val="7F7F7F"/>
        <w:sz w:val="16"/>
        <w:lang w:eastAsia="nl-NL"/>
      </w:rPr>
      <w:fldChar w:fldCharType="end"/>
    </w:r>
    <w:r w:rsidRPr="00430C23">
      <w:rPr>
        <w:rFonts w:cs="Times New Roman"/>
        <w:color w:val="7F7F7F"/>
        <w:sz w:val="16"/>
        <w:lang w:eastAsia="nl-NL"/>
      </w:rPr>
      <w:t>/</w:t>
    </w:r>
    <w:r w:rsidRPr="00430C23">
      <w:rPr>
        <w:rFonts w:cs="Times New Roman"/>
        <w:color w:val="7F7F7F"/>
        <w:sz w:val="16"/>
        <w:lang w:eastAsia="nl-NL"/>
      </w:rPr>
      <w:fldChar w:fldCharType="begin"/>
    </w:r>
    <w:r w:rsidRPr="00430C23">
      <w:rPr>
        <w:rFonts w:cs="Times New Roman"/>
        <w:color w:val="7F7F7F"/>
        <w:sz w:val="16"/>
        <w:lang w:eastAsia="nl-NL"/>
      </w:rPr>
      <w:instrText xml:space="preserve"> NUMPAGES </w:instrText>
    </w:r>
    <w:r w:rsidRPr="00430C23">
      <w:rPr>
        <w:rFonts w:cs="Times New Roman"/>
        <w:color w:val="7F7F7F"/>
        <w:sz w:val="16"/>
        <w:lang w:eastAsia="nl-NL"/>
      </w:rPr>
      <w:fldChar w:fldCharType="separate"/>
    </w:r>
    <w:r>
      <w:rPr>
        <w:rFonts w:cs="Times New Roman"/>
        <w:color w:val="7F7F7F"/>
        <w:sz w:val="16"/>
        <w:lang w:eastAsia="nl-NL"/>
      </w:rPr>
      <w:t>3</w:t>
    </w:r>
    <w:r w:rsidRPr="00430C23">
      <w:rPr>
        <w:rFonts w:cs="Times New Roman"/>
        <w:color w:val="7F7F7F"/>
        <w:sz w:val="16"/>
        <w:lang w:eastAsia="nl-NL"/>
      </w:rPr>
      <w:fldChar w:fldCharType="end"/>
    </w:r>
  </w:p>
  <w:p w14:paraId="2F8205DA" w14:textId="77777777" w:rsidR="005A45B3" w:rsidRDefault="005A4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A050" w14:textId="77777777" w:rsidR="007F358E" w:rsidRPr="00430C23" w:rsidRDefault="007F358E" w:rsidP="007F358E">
    <w:pPr>
      <w:tabs>
        <w:tab w:val="center" w:pos="4820"/>
        <w:tab w:val="left" w:pos="7513"/>
        <w:tab w:val="left" w:pos="8840"/>
        <w:tab w:val="right" w:pos="9072"/>
      </w:tabs>
      <w:spacing w:after="0" w:line="300" w:lineRule="atLeast"/>
      <w:ind w:right="-23" w:firstLine="2126"/>
      <w:rPr>
        <w:rFonts w:cs="Times New Roman"/>
        <w:color w:val="7F7F7F"/>
        <w:sz w:val="16"/>
        <w:lang w:eastAsia="nl-NL"/>
      </w:rPr>
    </w:pPr>
    <w:r>
      <w:rPr>
        <w:noProof/>
        <w:lang w:eastAsia="nl-BE"/>
      </w:rPr>
      <w:drawing>
        <wp:anchor distT="0" distB="0" distL="114300" distR="114300" simplePos="0" relativeHeight="251661312" behindDoc="1" locked="0" layoutInCell="1" allowOverlap="1" wp14:anchorId="3C69C12E" wp14:editId="4024CA51">
          <wp:simplePos x="0" y="0"/>
          <wp:positionH relativeFrom="column">
            <wp:posOffset>-10160</wp:posOffset>
          </wp:positionH>
          <wp:positionV relativeFrom="paragraph">
            <wp:posOffset>-93345</wp:posOffset>
          </wp:positionV>
          <wp:extent cx="1143000" cy="257175"/>
          <wp:effectExtent l="0" t="0" r="0" b="0"/>
          <wp:wrapThrough wrapText="bothSides">
            <wp:wrapPolygon edited="0">
              <wp:start x="0" y="0"/>
              <wp:lineTo x="0" y="20800"/>
              <wp:lineTo x="21240" y="20800"/>
              <wp:lineTo x="21240" y="0"/>
              <wp:lineTo x="0" y="0"/>
            </wp:wrapPolygon>
          </wp:wrapThrough>
          <wp:docPr id="35" name="Picture 3" descr="agfa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fa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C23">
      <w:rPr>
        <w:rFonts w:cs="Times New Roman"/>
        <w:color w:val="7F7F7F"/>
        <w:sz w:val="16"/>
        <w:lang w:eastAsia="nl-NL"/>
      </w:rPr>
      <w:tab/>
    </w:r>
    <w:r>
      <w:rPr>
        <w:rFonts w:cs="Times New Roman"/>
        <w:color w:val="7F7F7F"/>
        <w:sz w:val="16"/>
        <w:lang w:eastAsia="nl-NL"/>
      </w:rPr>
      <w:tab/>
    </w:r>
    <w:r w:rsidRPr="00430C23">
      <w:rPr>
        <w:rFonts w:cs="Times New Roman"/>
        <w:color w:val="7F7F7F"/>
        <w:sz w:val="16"/>
        <w:lang w:eastAsia="nl-NL"/>
      </w:rPr>
      <w:tab/>
    </w:r>
    <w:r>
      <w:rPr>
        <w:rFonts w:cs="Times New Roman"/>
        <w:color w:val="7F7F7F"/>
        <w:sz w:val="16"/>
        <w:lang w:eastAsia="nl-NL"/>
      </w:rPr>
      <w:tab/>
    </w:r>
    <w:r w:rsidRPr="00430C23">
      <w:rPr>
        <w:rFonts w:cs="Times New Roman"/>
        <w:color w:val="7F7F7F"/>
        <w:sz w:val="16"/>
        <w:lang w:eastAsia="nl-NL"/>
      </w:rPr>
      <w:fldChar w:fldCharType="begin"/>
    </w:r>
    <w:r w:rsidRPr="00430C23">
      <w:rPr>
        <w:rFonts w:cs="Times New Roman"/>
        <w:color w:val="7F7F7F"/>
        <w:sz w:val="16"/>
        <w:lang w:eastAsia="nl-NL"/>
      </w:rPr>
      <w:instrText xml:space="preserve"> PAGE </w:instrText>
    </w:r>
    <w:r w:rsidRPr="00430C23">
      <w:rPr>
        <w:rFonts w:cs="Times New Roman"/>
        <w:color w:val="7F7F7F"/>
        <w:sz w:val="16"/>
        <w:lang w:eastAsia="nl-NL"/>
      </w:rPr>
      <w:fldChar w:fldCharType="separate"/>
    </w:r>
    <w:r>
      <w:rPr>
        <w:rFonts w:cs="Times New Roman"/>
        <w:color w:val="7F7F7F"/>
        <w:sz w:val="16"/>
        <w:lang w:eastAsia="nl-NL"/>
      </w:rPr>
      <w:t>1</w:t>
    </w:r>
    <w:r w:rsidRPr="00430C23">
      <w:rPr>
        <w:rFonts w:cs="Times New Roman"/>
        <w:color w:val="7F7F7F"/>
        <w:sz w:val="16"/>
        <w:lang w:eastAsia="nl-NL"/>
      </w:rPr>
      <w:fldChar w:fldCharType="end"/>
    </w:r>
    <w:r w:rsidRPr="00430C23">
      <w:rPr>
        <w:rFonts w:cs="Times New Roman"/>
        <w:color w:val="7F7F7F"/>
        <w:sz w:val="16"/>
        <w:lang w:eastAsia="nl-NL"/>
      </w:rPr>
      <w:t>/</w:t>
    </w:r>
    <w:r w:rsidRPr="00430C23">
      <w:rPr>
        <w:rFonts w:cs="Times New Roman"/>
        <w:color w:val="7F7F7F"/>
        <w:sz w:val="16"/>
        <w:lang w:eastAsia="nl-NL"/>
      </w:rPr>
      <w:fldChar w:fldCharType="begin"/>
    </w:r>
    <w:r w:rsidRPr="00430C23">
      <w:rPr>
        <w:rFonts w:cs="Times New Roman"/>
        <w:color w:val="7F7F7F"/>
        <w:sz w:val="16"/>
        <w:lang w:eastAsia="nl-NL"/>
      </w:rPr>
      <w:instrText xml:space="preserve"> NUMPAGES </w:instrText>
    </w:r>
    <w:r w:rsidRPr="00430C23">
      <w:rPr>
        <w:rFonts w:cs="Times New Roman"/>
        <w:color w:val="7F7F7F"/>
        <w:sz w:val="16"/>
        <w:lang w:eastAsia="nl-NL"/>
      </w:rPr>
      <w:fldChar w:fldCharType="separate"/>
    </w:r>
    <w:r>
      <w:rPr>
        <w:rFonts w:cs="Times New Roman"/>
        <w:color w:val="7F7F7F"/>
        <w:sz w:val="16"/>
        <w:lang w:eastAsia="nl-NL"/>
      </w:rPr>
      <w:t>1</w:t>
    </w:r>
    <w:r w:rsidRPr="00430C23">
      <w:rPr>
        <w:rFonts w:cs="Times New Roman"/>
        <w:color w:val="7F7F7F"/>
        <w:sz w:val="16"/>
        <w:lang w:eastAsia="nl-NL"/>
      </w:rPr>
      <w:fldChar w:fldCharType="end"/>
    </w:r>
  </w:p>
  <w:p w14:paraId="557F2F3A" w14:textId="77777777" w:rsidR="007F358E" w:rsidRDefault="007F3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9EC44" w14:textId="77777777" w:rsidR="007F358E" w:rsidRDefault="007F358E" w:rsidP="007F358E">
      <w:pPr>
        <w:spacing w:after="0" w:line="240" w:lineRule="auto"/>
      </w:pPr>
      <w:r>
        <w:separator/>
      </w:r>
    </w:p>
  </w:footnote>
  <w:footnote w:type="continuationSeparator" w:id="0">
    <w:p w14:paraId="53D243BE" w14:textId="77777777" w:rsidR="007F358E" w:rsidRDefault="007F358E" w:rsidP="007F3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7B45" w14:textId="257E5B6E" w:rsidR="007F358E" w:rsidRDefault="007F358E">
    <w:pPr>
      <w:pStyle w:val="Header"/>
    </w:pPr>
    <w:r>
      <w:rPr>
        <w:rFonts w:ascii="Bosis for Agfa Medium" w:hAnsi="Bosis for Agfa Medium"/>
        <w:noProof/>
        <w:lang w:val="en-US"/>
      </w:rPr>
      <w:drawing>
        <wp:anchor distT="0" distB="0" distL="114300" distR="114300" simplePos="0" relativeHeight="251659264" behindDoc="1" locked="0" layoutInCell="1" allowOverlap="1" wp14:anchorId="776D24EF" wp14:editId="64DBF2E9">
          <wp:simplePos x="0" y="0"/>
          <wp:positionH relativeFrom="column">
            <wp:posOffset>-904875</wp:posOffset>
          </wp:positionH>
          <wp:positionV relativeFrom="paragraph">
            <wp:posOffset>-457835</wp:posOffset>
          </wp:positionV>
          <wp:extent cx="7586663" cy="5057775"/>
          <wp:effectExtent l="0" t="0" r="0" b="0"/>
          <wp:wrapNone/>
          <wp:docPr id="105" name="Picture 105" descr="A group of buses with different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uses with different imag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6663" cy="5057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B6439"/>
    <w:multiLevelType w:val="multilevel"/>
    <w:tmpl w:val="68B2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F50DC4"/>
    <w:multiLevelType w:val="multilevel"/>
    <w:tmpl w:val="87A2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6E4804"/>
    <w:multiLevelType w:val="multilevel"/>
    <w:tmpl w:val="061E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4C5B6B"/>
    <w:multiLevelType w:val="multilevel"/>
    <w:tmpl w:val="C7DE2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A925A8"/>
    <w:multiLevelType w:val="multilevel"/>
    <w:tmpl w:val="8DFE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1B4F9E"/>
    <w:multiLevelType w:val="multilevel"/>
    <w:tmpl w:val="5EB6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2B0C25"/>
    <w:multiLevelType w:val="hybridMultilevel"/>
    <w:tmpl w:val="E166CA62"/>
    <w:lvl w:ilvl="0" w:tplc="74EE5204">
      <w:numFmt w:val="bullet"/>
      <w:lvlText w:val="-"/>
      <w:lvlJc w:val="left"/>
      <w:pPr>
        <w:ind w:left="720" w:hanging="360"/>
      </w:pPr>
      <w:rPr>
        <w:rFonts w:ascii="Bosis for Agfa Medium" w:eastAsiaTheme="minorHAnsi" w:hAnsi="Bosis for Agfa Medium"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AA"/>
    <w:rsid w:val="00013310"/>
    <w:rsid w:val="0005515E"/>
    <w:rsid w:val="00065734"/>
    <w:rsid w:val="000C0DC8"/>
    <w:rsid w:val="000D126E"/>
    <w:rsid w:val="000D48AF"/>
    <w:rsid w:val="000D67FF"/>
    <w:rsid w:val="000F784C"/>
    <w:rsid w:val="00112E44"/>
    <w:rsid w:val="001225DC"/>
    <w:rsid w:val="00151619"/>
    <w:rsid w:val="0017024B"/>
    <w:rsid w:val="001753C7"/>
    <w:rsid w:val="00176A36"/>
    <w:rsid w:val="00194FBA"/>
    <w:rsid w:val="001C6918"/>
    <w:rsid w:val="001D7543"/>
    <w:rsid w:val="001E1D28"/>
    <w:rsid w:val="00282098"/>
    <w:rsid w:val="002835B5"/>
    <w:rsid w:val="002A27E3"/>
    <w:rsid w:val="002B29F1"/>
    <w:rsid w:val="002B47C7"/>
    <w:rsid w:val="002C2735"/>
    <w:rsid w:val="002C6B99"/>
    <w:rsid w:val="002D0029"/>
    <w:rsid w:val="002D50EE"/>
    <w:rsid w:val="002E2F38"/>
    <w:rsid w:val="002F1A3B"/>
    <w:rsid w:val="00303F64"/>
    <w:rsid w:val="00336B68"/>
    <w:rsid w:val="003421FF"/>
    <w:rsid w:val="00385383"/>
    <w:rsid w:val="003923B9"/>
    <w:rsid w:val="00394201"/>
    <w:rsid w:val="003A0485"/>
    <w:rsid w:val="003A562E"/>
    <w:rsid w:val="003F546D"/>
    <w:rsid w:val="0042052B"/>
    <w:rsid w:val="00430877"/>
    <w:rsid w:val="00431538"/>
    <w:rsid w:val="00465456"/>
    <w:rsid w:val="00467B73"/>
    <w:rsid w:val="00481C9E"/>
    <w:rsid w:val="004A0EC4"/>
    <w:rsid w:val="004D3226"/>
    <w:rsid w:val="00553204"/>
    <w:rsid w:val="00556FBC"/>
    <w:rsid w:val="00576BF4"/>
    <w:rsid w:val="00584F93"/>
    <w:rsid w:val="005A45B3"/>
    <w:rsid w:val="005A5E62"/>
    <w:rsid w:val="005A7DC7"/>
    <w:rsid w:val="005B5421"/>
    <w:rsid w:val="005F3B10"/>
    <w:rsid w:val="0060111F"/>
    <w:rsid w:val="006423CA"/>
    <w:rsid w:val="0067072F"/>
    <w:rsid w:val="006D6DD8"/>
    <w:rsid w:val="006F702D"/>
    <w:rsid w:val="00702C5E"/>
    <w:rsid w:val="0070417F"/>
    <w:rsid w:val="00730B94"/>
    <w:rsid w:val="00741ABF"/>
    <w:rsid w:val="007432E1"/>
    <w:rsid w:val="00745CA3"/>
    <w:rsid w:val="007474DC"/>
    <w:rsid w:val="007672B7"/>
    <w:rsid w:val="00780A6A"/>
    <w:rsid w:val="00784C8F"/>
    <w:rsid w:val="00786C4B"/>
    <w:rsid w:val="007B4E3C"/>
    <w:rsid w:val="007D4F1A"/>
    <w:rsid w:val="007F1898"/>
    <w:rsid w:val="007F353F"/>
    <w:rsid w:val="007F358E"/>
    <w:rsid w:val="008035D6"/>
    <w:rsid w:val="00835CAE"/>
    <w:rsid w:val="00856DB5"/>
    <w:rsid w:val="00870206"/>
    <w:rsid w:val="008811BA"/>
    <w:rsid w:val="00883B5B"/>
    <w:rsid w:val="008927DC"/>
    <w:rsid w:val="00895A9E"/>
    <w:rsid w:val="008A6BBE"/>
    <w:rsid w:val="008E0A67"/>
    <w:rsid w:val="00980BAF"/>
    <w:rsid w:val="0099115C"/>
    <w:rsid w:val="00993641"/>
    <w:rsid w:val="009A3BFB"/>
    <w:rsid w:val="009A7E64"/>
    <w:rsid w:val="009B0064"/>
    <w:rsid w:val="009B2032"/>
    <w:rsid w:val="009C6D57"/>
    <w:rsid w:val="009D3D7C"/>
    <w:rsid w:val="00A0602E"/>
    <w:rsid w:val="00A1083C"/>
    <w:rsid w:val="00A50759"/>
    <w:rsid w:val="00A55CA8"/>
    <w:rsid w:val="00A760F6"/>
    <w:rsid w:val="00A8503A"/>
    <w:rsid w:val="00A927AA"/>
    <w:rsid w:val="00A973BB"/>
    <w:rsid w:val="00AB0A29"/>
    <w:rsid w:val="00AE56AC"/>
    <w:rsid w:val="00B10645"/>
    <w:rsid w:val="00B85B75"/>
    <w:rsid w:val="00BB089C"/>
    <w:rsid w:val="00BB46B6"/>
    <w:rsid w:val="00C00DB5"/>
    <w:rsid w:val="00C43E96"/>
    <w:rsid w:val="00C77931"/>
    <w:rsid w:val="00C87267"/>
    <w:rsid w:val="00CB4B74"/>
    <w:rsid w:val="00CB67AC"/>
    <w:rsid w:val="00CC35BB"/>
    <w:rsid w:val="00CC4D01"/>
    <w:rsid w:val="00CF71A9"/>
    <w:rsid w:val="00D04C1F"/>
    <w:rsid w:val="00D06E61"/>
    <w:rsid w:val="00D65A3D"/>
    <w:rsid w:val="00D91572"/>
    <w:rsid w:val="00DA1727"/>
    <w:rsid w:val="00DA44E3"/>
    <w:rsid w:val="00DA5BA3"/>
    <w:rsid w:val="00DB02AE"/>
    <w:rsid w:val="00DC18FD"/>
    <w:rsid w:val="00DF5644"/>
    <w:rsid w:val="00E036B4"/>
    <w:rsid w:val="00E246F9"/>
    <w:rsid w:val="00E33E6D"/>
    <w:rsid w:val="00E77B63"/>
    <w:rsid w:val="00E87B87"/>
    <w:rsid w:val="00EE69D8"/>
    <w:rsid w:val="00F066B2"/>
    <w:rsid w:val="00F12736"/>
    <w:rsid w:val="00F33119"/>
    <w:rsid w:val="00F67E4A"/>
    <w:rsid w:val="00F74FF0"/>
    <w:rsid w:val="00FB0A11"/>
    <w:rsid w:val="00FF4A40"/>
    <w:rsid w:val="00FF7217"/>
    <w:rsid w:val="01D91232"/>
    <w:rsid w:val="03F19B2D"/>
    <w:rsid w:val="073AAEE1"/>
    <w:rsid w:val="095EDB2B"/>
    <w:rsid w:val="0B7E4D5D"/>
    <w:rsid w:val="0DD5549B"/>
    <w:rsid w:val="1160B19F"/>
    <w:rsid w:val="119ACA9E"/>
    <w:rsid w:val="12EBE2D4"/>
    <w:rsid w:val="15A4A6A7"/>
    <w:rsid w:val="1856D177"/>
    <w:rsid w:val="1AB3D7A3"/>
    <w:rsid w:val="1F42E0EB"/>
    <w:rsid w:val="20584E8E"/>
    <w:rsid w:val="25202DE6"/>
    <w:rsid w:val="28F17305"/>
    <w:rsid w:val="28FACA82"/>
    <w:rsid w:val="2EA5E22F"/>
    <w:rsid w:val="3066CC4F"/>
    <w:rsid w:val="30780726"/>
    <w:rsid w:val="3105D88A"/>
    <w:rsid w:val="3213D787"/>
    <w:rsid w:val="32FE05AC"/>
    <w:rsid w:val="348A427E"/>
    <w:rsid w:val="362612DF"/>
    <w:rsid w:val="380ADBF3"/>
    <w:rsid w:val="3C8BBF95"/>
    <w:rsid w:val="3E3124C4"/>
    <w:rsid w:val="3EDC37D7"/>
    <w:rsid w:val="40906D85"/>
    <w:rsid w:val="43E380BF"/>
    <w:rsid w:val="467F53BF"/>
    <w:rsid w:val="482B01C5"/>
    <w:rsid w:val="4C5217C1"/>
    <w:rsid w:val="4C8843FA"/>
    <w:rsid w:val="4EC7D46F"/>
    <w:rsid w:val="51E6FEAD"/>
    <w:rsid w:val="54B68A12"/>
    <w:rsid w:val="54C0B2F4"/>
    <w:rsid w:val="5B2DB91C"/>
    <w:rsid w:val="5B5CF1FA"/>
    <w:rsid w:val="5D2B135D"/>
    <w:rsid w:val="6338CB01"/>
    <w:rsid w:val="6490D363"/>
    <w:rsid w:val="65494846"/>
    <w:rsid w:val="69E8A0A5"/>
    <w:rsid w:val="69F30D90"/>
    <w:rsid w:val="712CCF30"/>
    <w:rsid w:val="72BE9DE5"/>
    <w:rsid w:val="733F57D8"/>
    <w:rsid w:val="738AFC15"/>
    <w:rsid w:val="74B2C128"/>
    <w:rsid w:val="74B3EC33"/>
    <w:rsid w:val="75EC7344"/>
    <w:rsid w:val="77E9CB4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91E8F"/>
  <w15:chartTrackingRefBased/>
  <w15:docId w15:val="{E408B12E-3DB3-49F9-9CB3-177FBEA3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36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27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7A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036B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036B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423CA"/>
    <w:rPr>
      <w:sz w:val="16"/>
      <w:szCs w:val="16"/>
    </w:rPr>
  </w:style>
  <w:style w:type="paragraph" w:styleId="CommentText">
    <w:name w:val="annotation text"/>
    <w:basedOn w:val="Normal"/>
    <w:link w:val="CommentTextChar"/>
    <w:uiPriority w:val="99"/>
    <w:unhideWhenUsed/>
    <w:rsid w:val="006423CA"/>
    <w:pPr>
      <w:spacing w:line="240" w:lineRule="auto"/>
    </w:pPr>
    <w:rPr>
      <w:sz w:val="20"/>
      <w:szCs w:val="20"/>
    </w:rPr>
  </w:style>
  <w:style w:type="character" w:customStyle="1" w:styleId="CommentTextChar">
    <w:name w:val="Comment Text Char"/>
    <w:basedOn w:val="DefaultParagraphFont"/>
    <w:link w:val="CommentText"/>
    <w:uiPriority w:val="99"/>
    <w:rsid w:val="006423CA"/>
    <w:rPr>
      <w:sz w:val="20"/>
      <w:szCs w:val="20"/>
    </w:rPr>
  </w:style>
  <w:style w:type="paragraph" w:styleId="CommentSubject">
    <w:name w:val="annotation subject"/>
    <w:basedOn w:val="CommentText"/>
    <w:next w:val="CommentText"/>
    <w:link w:val="CommentSubjectChar"/>
    <w:uiPriority w:val="99"/>
    <w:semiHidden/>
    <w:unhideWhenUsed/>
    <w:rsid w:val="006423CA"/>
    <w:rPr>
      <w:b/>
      <w:bCs/>
    </w:rPr>
  </w:style>
  <w:style w:type="character" w:customStyle="1" w:styleId="CommentSubjectChar">
    <w:name w:val="Comment Subject Char"/>
    <w:basedOn w:val="CommentTextChar"/>
    <w:link w:val="CommentSubject"/>
    <w:uiPriority w:val="99"/>
    <w:semiHidden/>
    <w:rsid w:val="006423CA"/>
    <w:rPr>
      <w:b/>
      <w:bCs/>
      <w:sz w:val="20"/>
      <w:szCs w:val="20"/>
    </w:rPr>
  </w:style>
  <w:style w:type="paragraph" w:styleId="ListParagraph">
    <w:name w:val="List Paragraph"/>
    <w:basedOn w:val="Normal"/>
    <w:uiPriority w:val="34"/>
    <w:qFormat/>
    <w:rsid w:val="00A0602E"/>
    <w:pPr>
      <w:ind w:left="720"/>
      <w:contextualSpacing/>
    </w:pPr>
  </w:style>
  <w:style w:type="character" w:styleId="Hyperlink">
    <w:name w:val="Hyperlink"/>
    <w:basedOn w:val="DefaultParagraphFont"/>
    <w:uiPriority w:val="99"/>
    <w:unhideWhenUsed/>
    <w:rsid w:val="00E77B63"/>
    <w:rPr>
      <w:color w:val="0563C1" w:themeColor="hyperlink"/>
      <w:u w:val="single"/>
    </w:rPr>
  </w:style>
  <w:style w:type="character" w:styleId="UnresolvedMention">
    <w:name w:val="Unresolved Mention"/>
    <w:basedOn w:val="DefaultParagraphFont"/>
    <w:uiPriority w:val="99"/>
    <w:semiHidden/>
    <w:unhideWhenUsed/>
    <w:rsid w:val="00E77B63"/>
    <w:rPr>
      <w:color w:val="605E5C"/>
      <w:shd w:val="clear" w:color="auto" w:fill="E1DFDD"/>
    </w:rPr>
  </w:style>
  <w:style w:type="paragraph" w:styleId="Header">
    <w:name w:val="header"/>
    <w:basedOn w:val="Normal"/>
    <w:link w:val="HeaderChar"/>
    <w:uiPriority w:val="99"/>
    <w:unhideWhenUsed/>
    <w:rsid w:val="007F3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358E"/>
  </w:style>
  <w:style w:type="paragraph" w:styleId="Footer">
    <w:name w:val="footer"/>
    <w:basedOn w:val="Normal"/>
    <w:link w:val="FooterChar"/>
    <w:uiPriority w:val="99"/>
    <w:unhideWhenUsed/>
    <w:rsid w:val="007F35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3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6254">
      <w:bodyDiv w:val="1"/>
      <w:marLeft w:val="0"/>
      <w:marRight w:val="0"/>
      <w:marTop w:val="0"/>
      <w:marBottom w:val="0"/>
      <w:divBdr>
        <w:top w:val="none" w:sz="0" w:space="0" w:color="auto"/>
        <w:left w:val="none" w:sz="0" w:space="0" w:color="auto"/>
        <w:bottom w:val="none" w:sz="0" w:space="0" w:color="auto"/>
        <w:right w:val="none" w:sz="0" w:space="0" w:color="auto"/>
      </w:divBdr>
    </w:div>
    <w:div w:id="337852145">
      <w:bodyDiv w:val="1"/>
      <w:marLeft w:val="0"/>
      <w:marRight w:val="0"/>
      <w:marTop w:val="0"/>
      <w:marBottom w:val="0"/>
      <w:divBdr>
        <w:top w:val="none" w:sz="0" w:space="0" w:color="auto"/>
        <w:left w:val="none" w:sz="0" w:space="0" w:color="auto"/>
        <w:bottom w:val="none" w:sz="0" w:space="0" w:color="auto"/>
        <w:right w:val="none" w:sz="0" w:space="0" w:color="auto"/>
      </w:divBdr>
    </w:div>
    <w:div w:id="368067694">
      <w:bodyDiv w:val="1"/>
      <w:marLeft w:val="0"/>
      <w:marRight w:val="0"/>
      <w:marTop w:val="0"/>
      <w:marBottom w:val="0"/>
      <w:divBdr>
        <w:top w:val="none" w:sz="0" w:space="0" w:color="auto"/>
        <w:left w:val="none" w:sz="0" w:space="0" w:color="auto"/>
        <w:bottom w:val="none" w:sz="0" w:space="0" w:color="auto"/>
        <w:right w:val="none" w:sz="0" w:space="0" w:color="auto"/>
      </w:divBdr>
    </w:div>
    <w:div w:id="411464992">
      <w:bodyDiv w:val="1"/>
      <w:marLeft w:val="0"/>
      <w:marRight w:val="0"/>
      <w:marTop w:val="0"/>
      <w:marBottom w:val="0"/>
      <w:divBdr>
        <w:top w:val="none" w:sz="0" w:space="0" w:color="auto"/>
        <w:left w:val="none" w:sz="0" w:space="0" w:color="auto"/>
        <w:bottom w:val="none" w:sz="0" w:space="0" w:color="auto"/>
        <w:right w:val="none" w:sz="0" w:space="0" w:color="auto"/>
      </w:divBdr>
    </w:div>
    <w:div w:id="591285166">
      <w:bodyDiv w:val="1"/>
      <w:marLeft w:val="0"/>
      <w:marRight w:val="0"/>
      <w:marTop w:val="0"/>
      <w:marBottom w:val="0"/>
      <w:divBdr>
        <w:top w:val="none" w:sz="0" w:space="0" w:color="auto"/>
        <w:left w:val="none" w:sz="0" w:space="0" w:color="auto"/>
        <w:bottom w:val="none" w:sz="0" w:space="0" w:color="auto"/>
        <w:right w:val="none" w:sz="0" w:space="0" w:color="auto"/>
      </w:divBdr>
    </w:div>
    <w:div w:id="687221861">
      <w:bodyDiv w:val="1"/>
      <w:marLeft w:val="0"/>
      <w:marRight w:val="0"/>
      <w:marTop w:val="0"/>
      <w:marBottom w:val="0"/>
      <w:divBdr>
        <w:top w:val="none" w:sz="0" w:space="0" w:color="auto"/>
        <w:left w:val="none" w:sz="0" w:space="0" w:color="auto"/>
        <w:bottom w:val="none" w:sz="0" w:space="0" w:color="auto"/>
        <w:right w:val="none" w:sz="0" w:space="0" w:color="auto"/>
      </w:divBdr>
    </w:div>
    <w:div w:id="1119758194">
      <w:bodyDiv w:val="1"/>
      <w:marLeft w:val="0"/>
      <w:marRight w:val="0"/>
      <w:marTop w:val="0"/>
      <w:marBottom w:val="0"/>
      <w:divBdr>
        <w:top w:val="none" w:sz="0" w:space="0" w:color="auto"/>
        <w:left w:val="none" w:sz="0" w:space="0" w:color="auto"/>
        <w:bottom w:val="none" w:sz="0" w:space="0" w:color="auto"/>
        <w:right w:val="none" w:sz="0" w:space="0" w:color="auto"/>
      </w:divBdr>
    </w:div>
    <w:div w:id="1165584339">
      <w:bodyDiv w:val="1"/>
      <w:marLeft w:val="0"/>
      <w:marRight w:val="0"/>
      <w:marTop w:val="0"/>
      <w:marBottom w:val="0"/>
      <w:divBdr>
        <w:top w:val="none" w:sz="0" w:space="0" w:color="auto"/>
        <w:left w:val="none" w:sz="0" w:space="0" w:color="auto"/>
        <w:bottom w:val="none" w:sz="0" w:space="0" w:color="auto"/>
        <w:right w:val="none" w:sz="0" w:space="0" w:color="auto"/>
      </w:divBdr>
    </w:div>
    <w:div w:id="1320033412">
      <w:bodyDiv w:val="1"/>
      <w:marLeft w:val="0"/>
      <w:marRight w:val="0"/>
      <w:marTop w:val="0"/>
      <w:marBottom w:val="0"/>
      <w:divBdr>
        <w:top w:val="none" w:sz="0" w:space="0" w:color="auto"/>
        <w:left w:val="none" w:sz="0" w:space="0" w:color="auto"/>
        <w:bottom w:val="none" w:sz="0" w:space="0" w:color="auto"/>
        <w:right w:val="none" w:sz="0" w:space="0" w:color="auto"/>
      </w:divBdr>
    </w:div>
    <w:div w:id="1368020105">
      <w:bodyDiv w:val="1"/>
      <w:marLeft w:val="0"/>
      <w:marRight w:val="0"/>
      <w:marTop w:val="0"/>
      <w:marBottom w:val="0"/>
      <w:divBdr>
        <w:top w:val="none" w:sz="0" w:space="0" w:color="auto"/>
        <w:left w:val="none" w:sz="0" w:space="0" w:color="auto"/>
        <w:bottom w:val="none" w:sz="0" w:space="0" w:color="auto"/>
        <w:right w:val="none" w:sz="0" w:space="0" w:color="auto"/>
      </w:divBdr>
    </w:div>
    <w:div w:id="1793357645">
      <w:bodyDiv w:val="1"/>
      <w:marLeft w:val="0"/>
      <w:marRight w:val="0"/>
      <w:marTop w:val="0"/>
      <w:marBottom w:val="0"/>
      <w:divBdr>
        <w:top w:val="none" w:sz="0" w:space="0" w:color="auto"/>
        <w:left w:val="none" w:sz="0" w:space="0" w:color="auto"/>
        <w:bottom w:val="none" w:sz="0" w:space="0" w:color="auto"/>
        <w:right w:val="none" w:sz="0" w:space="0" w:color="auto"/>
      </w:divBdr>
    </w:div>
    <w:div w:id="1894153275">
      <w:bodyDiv w:val="1"/>
      <w:marLeft w:val="0"/>
      <w:marRight w:val="0"/>
      <w:marTop w:val="0"/>
      <w:marBottom w:val="0"/>
      <w:divBdr>
        <w:top w:val="none" w:sz="0" w:space="0" w:color="auto"/>
        <w:left w:val="none" w:sz="0" w:space="0" w:color="auto"/>
        <w:bottom w:val="none" w:sz="0" w:space="0" w:color="auto"/>
        <w:right w:val="none" w:sz="0" w:space="0" w:color="auto"/>
      </w:divBdr>
    </w:div>
    <w:div w:id="1913007820">
      <w:bodyDiv w:val="1"/>
      <w:marLeft w:val="0"/>
      <w:marRight w:val="0"/>
      <w:marTop w:val="0"/>
      <w:marBottom w:val="0"/>
      <w:divBdr>
        <w:top w:val="none" w:sz="0" w:space="0" w:color="auto"/>
        <w:left w:val="none" w:sz="0" w:space="0" w:color="auto"/>
        <w:bottom w:val="none" w:sz="0" w:space="0" w:color="auto"/>
        <w:right w:val="none" w:sz="0" w:space="0" w:color="auto"/>
      </w:divBdr>
    </w:div>
    <w:div w:id="19814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horsten@agf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gfa.com/printing/press-release/speedset-106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gfa.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1488</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Agfa</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Joosen</dc:creator>
  <cp:keywords/>
  <dc:description/>
  <cp:lastModifiedBy>Ilse Joosen</cp:lastModifiedBy>
  <cp:revision>3</cp:revision>
  <dcterms:created xsi:type="dcterms:W3CDTF">2024-03-18T09:20:00Z</dcterms:created>
  <dcterms:modified xsi:type="dcterms:W3CDTF">2024-03-18T09:25:00Z</dcterms:modified>
</cp:coreProperties>
</file>