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E56" w:rsidRPr="005F2EAB" w:rsidRDefault="00D2189D">
      <w:pPr>
        <w:ind w:left="2410"/>
        <w:rPr>
          <w:b/>
          <w:snapToGrid w:val="0"/>
          <w:sz w:val="36"/>
          <w:lang w:val="sv-SE"/>
        </w:rPr>
      </w:pPr>
      <w:r w:rsidRPr="005F2EAB">
        <w:rPr>
          <w:b/>
          <w:snapToGrid w:val="0"/>
          <w:sz w:val="40"/>
          <w:lang w:val="sv-SE"/>
        </w:rPr>
        <w:t>Agfa presentará una exclusiva tecnología de impresión de inyección de tinta para superficies en TISE</w:t>
      </w:r>
    </w:p>
    <w:p w:rsidR="00691E56" w:rsidRPr="005F2EAB" w:rsidRDefault="00300932">
      <w:pPr>
        <w:ind w:left="2410"/>
        <w:jc w:val="both"/>
        <w:rPr>
          <w:i/>
          <w:lang w:val="sv-SE"/>
        </w:rPr>
      </w:pPr>
      <w:r>
        <w:rPr>
          <w:b/>
          <w:lang w:val="sv-SE"/>
        </w:rPr>
        <w:t xml:space="preserve">Quienes visiten </w:t>
      </w:r>
      <w:r w:rsidR="00BC57FD">
        <w:rPr>
          <w:b/>
          <w:lang w:val="sv-SE"/>
        </w:rPr>
        <w:t>TISE, The</w:t>
      </w:r>
      <w:r w:rsidR="00D2189D" w:rsidRPr="005F2EAB">
        <w:rPr>
          <w:b/>
          <w:lang w:val="sv-SE"/>
        </w:rPr>
        <w:t xml:space="preserve"> International Surface Event </w:t>
      </w:r>
      <w:r w:rsidR="005F2EAB">
        <w:rPr>
          <w:b/>
          <w:lang w:val="sv-SE"/>
        </w:rPr>
        <w:br/>
      </w:r>
      <w:r w:rsidR="00D2189D" w:rsidRPr="005F2EAB">
        <w:rPr>
          <w:b/>
          <w:lang w:val="sv-SE"/>
        </w:rPr>
        <w:t>(Las Vegas, del 1° al 3 de febrero de 2022), tendrán la oportunidad de experimentar la exclusiva tecnología de impresión de inyección de tinta de Agfa para superficies laminadas.</w:t>
      </w:r>
    </w:p>
    <w:p w:rsidR="00691E56" w:rsidRPr="005F2EAB" w:rsidRDefault="00D2189D">
      <w:pPr>
        <w:ind w:left="2410"/>
        <w:rPr>
          <w:b/>
          <w:szCs w:val="22"/>
          <w:lang w:val="sv-SE"/>
        </w:rPr>
      </w:pPr>
      <w:r w:rsidRPr="005F2EAB">
        <w:rPr>
          <w:b/>
          <w:szCs w:val="22"/>
          <w:lang w:val="sv-SE"/>
        </w:rPr>
        <w:t xml:space="preserve">Mortsel, Bélgica – </w:t>
      </w:r>
      <w:r w:rsidR="00790526">
        <w:rPr>
          <w:b/>
          <w:szCs w:val="22"/>
          <w:lang w:val="sv-SE"/>
        </w:rPr>
        <w:t>19</w:t>
      </w:r>
      <w:r w:rsidRPr="005F2EAB">
        <w:rPr>
          <w:b/>
          <w:szCs w:val="22"/>
          <w:lang w:val="sv-SE"/>
        </w:rPr>
        <w:t xml:space="preserve"> de enero</w:t>
      </w:r>
      <w:r w:rsidRPr="005F2EAB">
        <w:rPr>
          <w:b/>
          <w:color w:val="auto"/>
          <w:szCs w:val="22"/>
          <w:lang w:val="sv-SE"/>
        </w:rPr>
        <w:t xml:space="preserve"> de 2022</w:t>
      </w:r>
    </w:p>
    <w:p w:rsidR="00691E56" w:rsidRPr="005F2EAB" w:rsidRDefault="00D2189D">
      <w:pPr>
        <w:spacing w:line="320" w:lineRule="exact"/>
        <w:ind w:left="2410"/>
        <w:jc w:val="both"/>
        <w:rPr>
          <w:lang w:val="sv-SE"/>
        </w:rPr>
      </w:pPr>
      <w:r w:rsidRPr="005F2EAB">
        <w:rPr>
          <w:lang w:val="sv-SE"/>
        </w:rPr>
        <w:t>Si</w:t>
      </w:r>
      <w:r w:rsidR="00BC57FD">
        <w:rPr>
          <w:lang w:val="sv-SE"/>
        </w:rPr>
        <w:t xml:space="preserve"> bien el visitante promedio de </w:t>
      </w:r>
      <w:r w:rsidRPr="005F2EAB">
        <w:rPr>
          <w:lang w:val="sv-SE"/>
        </w:rPr>
        <w:t>TISE podría no estar familiarizado con el nombre Agfa, la empresa (con sus más de 150 años de trayectoria en la tecnología de imágenes y una vasta experiencia, en particular, en la tecnología de impresión) cuenta con una relevante historia para contar a la industria de superficies. En TISE, esta empresa presentará su solución de impresión digital para superficies laminadas.</w:t>
      </w:r>
    </w:p>
    <w:p w:rsidR="00691E56" w:rsidRPr="005F2EAB" w:rsidRDefault="00D2189D">
      <w:pPr>
        <w:spacing w:line="320" w:lineRule="exact"/>
        <w:ind w:left="2410"/>
        <w:jc w:val="both"/>
        <w:rPr>
          <w:lang w:val="sv-SE"/>
        </w:rPr>
      </w:pPr>
      <w:r w:rsidRPr="005F2EAB">
        <w:rPr>
          <w:lang w:val="sv-SE"/>
        </w:rPr>
        <w:t xml:space="preserve">La </w:t>
      </w:r>
      <w:r w:rsidR="00790526">
        <w:fldChar w:fldCharType="begin"/>
      </w:r>
      <w:r w:rsidR="00B94236" w:rsidRPr="00B94236">
        <w:rPr>
          <w:lang w:val="es-MX"/>
        </w:rPr>
        <w:instrText>HYPERLINK "https://www.agfa.com/printing/products/interiojet-3300/?lang=es"</w:instrText>
      </w:r>
      <w:r w:rsidR="00790526">
        <w:fldChar w:fldCharType="separate"/>
      </w:r>
      <w:r w:rsidRPr="005F2EAB">
        <w:rPr>
          <w:rStyle w:val="Hyperlink"/>
          <w:rFonts w:cs="Arial"/>
          <w:b/>
          <w:lang w:val="sv-SE"/>
        </w:rPr>
        <w:t>InterioJet</w:t>
      </w:r>
      <w:r w:rsidR="00790526">
        <w:rPr>
          <w:rStyle w:val="Hyperlink"/>
          <w:rFonts w:cs="Arial"/>
          <w:b/>
          <w:lang w:val="sv-SE"/>
        </w:rPr>
        <w:fldChar w:fldCharType="end"/>
      </w:r>
      <w:r w:rsidRPr="005F2EAB">
        <w:rPr>
          <w:lang w:val="sv-SE"/>
        </w:rPr>
        <w:t xml:space="preserve"> es una solución rentable para la impresión digital que usa tintas ecológicas a base de agua de Agfa para fases de producción cortas a medianas de papeles decorativos para superficies laminadas. Gracias a su calidad de impresión consistente y brillante, su rápido encendido y su alto grado de versatilidad, cumple con la demanda del mercado de decoración de interiores de rápidas introducciones en el mercado y de diseños personalizados. Siendo un sistema de impresión digital, la InterioJet deja atrás las limitaciones de la impresión de huecograbado, ya que no está limitada por la longitud de los cilindros o las cocinas de tintas, lo que le permite imprimir patrones no repetitivos y totalmente personalizados para cada pedido.</w:t>
      </w:r>
    </w:p>
    <w:p w:rsidR="00691E56" w:rsidRPr="005F2EAB" w:rsidRDefault="00D2189D">
      <w:pPr>
        <w:spacing w:line="320" w:lineRule="exact"/>
        <w:ind w:left="2410"/>
        <w:jc w:val="both"/>
        <w:rPr>
          <w:lang w:val="sv-SE"/>
        </w:rPr>
      </w:pPr>
      <w:r w:rsidRPr="00300932">
        <w:rPr>
          <w:lang w:val="es-MX"/>
        </w:rPr>
        <w:t>"Esperamos con ansias inspirar a los visitantes del TISE co</w:t>
      </w:r>
      <w:r w:rsidR="00300932">
        <w:rPr>
          <w:lang w:val="es-MX"/>
        </w:rPr>
        <w:t>n las muestras en nuestro stand</w:t>
      </w:r>
      <w:r w:rsidRPr="00300932">
        <w:rPr>
          <w:lang w:val="es-MX"/>
        </w:rPr>
        <w:t xml:space="preserve">, y compartir con ellos nuestros conocimientos y competencias técnicas. </w:t>
      </w:r>
      <w:r w:rsidRPr="005F2EAB">
        <w:rPr>
          <w:lang w:val="sv-SE"/>
        </w:rPr>
        <w:t xml:space="preserve">La tecnología de impresión </w:t>
      </w:r>
      <w:r w:rsidRPr="005F2EAB">
        <w:rPr>
          <w:lang w:val="sv-SE"/>
        </w:rPr>
        <w:lastRenderedPageBreak/>
        <w:t>de inyección de tinta de Agfa proporciona oportunidades únicas a las empresas en la industria de superficies", agrega Mike Horsten, Gerente de Negocios Internacionales de InterioJet. "Toda persona en el sector de superficies que esté pensando en realizar impresiones, debe pensar en Agfa".</w:t>
      </w:r>
    </w:p>
    <w:p w:rsidR="00691E56" w:rsidRPr="005F2EAB" w:rsidRDefault="00D2189D">
      <w:pPr>
        <w:spacing w:line="320" w:lineRule="exact"/>
        <w:ind w:left="2410"/>
        <w:jc w:val="both"/>
        <w:rPr>
          <w:lang w:val="sv-SE"/>
        </w:rPr>
      </w:pPr>
      <w:r w:rsidRPr="005F2EAB">
        <w:rPr>
          <w:lang w:val="sv-SE"/>
        </w:rPr>
        <w:t xml:space="preserve"> "Agfa cuenta con una vasta experiencia en el desarrollo de tintas, </w:t>
      </w:r>
      <w:r w:rsidR="00300932">
        <w:rPr>
          <w:lang w:val="sv-SE"/>
        </w:rPr>
        <w:t>equipos</w:t>
      </w:r>
      <w:r w:rsidRPr="005F2EAB">
        <w:rPr>
          <w:lang w:val="sv-SE"/>
        </w:rPr>
        <w:t xml:space="preserve"> y software y en la integración de la impresión de inyección de tinta en los entornos de fabricación industrial", agrega Tom Cloots, Director Industrial del sector de inyección de tinta en Agfa. "Cuando desarrollamos la InterioJet, cooperamos estrechamente con socios de la industria para garantizar que cumpla con todos los requerimientos del laminado y que encaje a la perfección con los procesos de fabricación de laminados existentes".</w:t>
      </w:r>
    </w:p>
    <w:p w:rsidR="00691E56" w:rsidRPr="005F2EAB" w:rsidRDefault="00D2189D">
      <w:pPr>
        <w:spacing w:line="320" w:lineRule="exact"/>
        <w:ind w:left="2410"/>
        <w:jc w:val="both"/>
        <w:rPr>
          <w:b/>
          <w:lang w:val="sv-SE"/>
        </w:rPr>
      </w:pPr>
      <w:r w:rsidRPr="005F2EAB">
        <w:rPr>
          <w:b/>
          <w:lang w:val="sv-SE"/>
        </w:rPr>
        <w:t xml:space="preserve">Chiyoda expande las opciones empresariales con la InterioJet </w:t>
      </w:r>
    </w:p>
    <w:p w:rsidR="00691E56" w:rsidRDefault="00D2189D">
      <w:pPr>
        <w:spacing w:line="320" w:lineRule="exact"/>
        <w:ind w:left="2410"/>
        <w:jc w:val="both"/>
        <w:rPr>
          <w:lang w:val="es-MX"/>
        </w:rPr>
      </w:pPr>
      <w:r w:rsidRPr="005F2EAB">
        <w:rPr>
          <w:lang w:val="sv-SE"/>
        </w:rPr>
        <w:t>Chiyoda Europa, una subsidiaria de la japonesa Chiyoda Gravure Co</w:t>
      </w:r>
      <w:r w:rsidR="00300932">
        <w:rPr>
          <w:lang w:val="sv-SE"/>
        </w:rPr>
        <w:t>mpany</w:t>
      </w:r>
      <w:r w:rsidRPr="005F2EAB">
        <w:rPr>
          <w:lang w:val="sv-SE"/>
        </w:rPr>
        <w:t xml:space="preserve">, es una de las imprentas de papel decorativo que recientemente </w:t>
      </w:r>
      <w:r w:rsidR="00B94236">
        <w:rPr>
          <w:lang w:val="sv-SE"/>
        </w:rPr>
        <w:fldChar w:fldCharType="begin"/>
      </w:r>
      <w:r w:rsidR="00B94236">
        <w:rPr>
          <w:lang w:val="sv-SE"/>
        </w:rPr>
        <w:instrText xml:space="preserve"> HYPERLINK "https://www.agfa.com/printing/press-release-es/chiyoda-interiojet-decor-paper-printing/?lang=es" </w:instrText>
      </w:r>
      <w:r w:rsidR="00B94236">
        <w:rPr>
          <w:lang w:val="sv-SE"/>
        </w:rPr>
      </w:r>
      <w:r w:rsidR="00B94236">
        <w:rPr>
          <w:lang w:val="sv-SE"/>
        </w:rPr>
        <w:fldChar w:fldCharType="separate"/>
      </w:r>
      <w:r w:rsidRPr="00B94236">
        <w:rPr>
          <w:rStyle w:val="Hyperlink"/>
          <w:rFonts w:cs="Arial"/>
          <w:lang w:val="sv-SE"/>
        </w:rPr>
        <w:t>aumentó su versatilidad y productividad con la InterioJet de Agfa</w:t>
      </w:r>
      <w:r w:rsidR="00B94236">
        <w:rPr>
          <w:lang w:val="sv-SE"/>
        </w:rPr>
        <w:fldChar w:fldCharType="end"/>
      </w:r>
      <w:r w:rsidRPr="005F2EAB">
        <w:rPr>
          <w:lang w:val="sv-SE"/>
        </w:rPr>
        <w:t xml:space="preserve">. </w:t>
      </w:r>
      <w:r w:rsidRPr="00300932">
        <w:rPr>
          <w:lang w:val="es-MX"/>
        </w:rPr>
        <w:t xml:space="preserve">La prensa digital le permite a </w:t>
      </w:r>
      <w:proofErr w:type="spellStart"/>
      <w:r w:rsidRPr="00300932">
        <w:rPr>
          <w:lang w:val="es-MX"/>
        </w:rPr>
        <w:t>Chiyoda</w:t>
      </w:r>
      <w:proofErr w:type="spellEnd"/>
      <w:r w:rsidRPr="00300932">
        <w:rPr>
          <w:lang w:val="es-MX"/>
        </w:rPr>
        <w:t xml:space="preserve"> proveer de papel decorativo impreso con diseños exclusivos a los fabricantes de paneles laminados para pisos, muebles y automóviles. </w:t>
      </w:r>
      <w:proofErr w:type="spellStart"/>
      <w:r w:rsidRPr="00300932">
        <w:rPr>
          <w:lang w:val="es-MX"/>
        </w:rPr>
        <w:t>Chiyoda</w:t>
      </w:r>
      <w:proofErr w:type="spellEnd"/>
      <w:r w:rsidRPr="00300932">
        <w:rPr>
          <w:lang w:val="es-MX"/>
        </w:rPr>
        <w:t xml:space="preserve"> implementa la </w:t>
      </w:r>
      <w:proofErr w:type="spellStart"/>
      <w:r w:rsidRPr="00300932">
        <w:rPr>
          <w:lang w:val="es-MX"/>
        </w:rPr>
        <w:t>InterioJet</w:t>
      </w:r>
      <w:proofErr w:type="spellEnd"/>
      <w:r w:rsidRPr="00300932">
        <w:rPr>
          <w:lang w:val="es-MX"/>
        </w:rPr>
        <w:t xml:space="preserve"> para fases de impresión cortas de hasta dos toneladas de papel decorativo, principalmente para impresiones a pedido y entregas con el tiempo justo. En su función de complemento para las prensas de huecograbado, la </w:t>
      </w:r>
      <w:proofErr w:type="spellStart"/>
      <w:r w:rsidRPr="00300932">
        <w:rPr>
          <w:lang w:val="es-MX"/>
        </w:rPr>
        <w:t>InterioJet</w:t>
      </w:r>
      <w:proofErr w:type="spellEnd"/>
      <w:r w:rsidRPr="00300932">
        <w:rPr>
          <w:lang w:val="es-MX"/>
        </w:rPr>
        <w:t xml:space="preserve"> les permite ejecutar una producción de impresión digital confiable las 24 horas del día, todos los días de la semana, con una calidad de color consistente.</w:t>
      </w:r>
    </w:p>
    <w:p w:rsidR="00B94236" w:rsidRPr="00B94236" w:rsidRDefault="00B94236" w:rsidP="00B94236">
      <w:pPr>
        <w:spacing w:line="320" w:lineRule="exact"/>
        <w:ind w:left="2410"/>
        <w:jc w:val="both"/>
        <w:rPr>
          <w:b/>
          <w:lang w:val="es-MX"/>
        </w:rPr>
      </w:pPr>
      <w:r w:rsidRPr="00B94236">
        <w:rPr>
          <w:b/>
          <w:lang w:val="es-MX"/>
        </w:rPr>
        <w:t xml:space="preserve">Conoce a la alta dirección y a los expertos del negocio </w:t>
      </w:r>
      <w:proofErr w:type="spellStart"/>
      <w:r w:rsidRPr="00B94236">
        <w:rPr>
          <w:b/>
          <w:lang w:val="es-MX"/>
        </w:rPr>
        <w:t>Inkjet</w:t>
      </w:r>
      <w:proofErr w:type="spellEnd"/>
      <w:r w:rsidRPr="00B94236">
        <w:rPr>
          <w:b/>
          <w:lang w:val="es-MX"/>
        </w:rPr>
        <w:t xml:space="preserve"> de Agfa </w:t>
      </w:r>
    </w:p>
    <w:p w:rsidR="00B94236" w:rsidRPr="00B94236" w:rsidRDefault="00B94236" w:rsidP="00B94236">
      <w:pPr>
        <w:spacing w:line="320" w:lineRule="exact"/>
        <w:ind w:left="2410"/>
        <w:jc w:val="both"/>
        <w:rPr>
          <w:lang w:val="es-MX"/>
        </w:rPr>
      </w:pPr>
      <w:r w:rsidRPr="00B94236">
        <w:rPr>
          <w:lang w:val="es-MX"/>
        </w:rPr>
        <w:t xml:space="preserve">Tom </w:t>
      </w:r>
      <w:proofErr w:type="spellStart"/>
      <w:r w:rsidRPr="00B94236">
        <w:rPr>
          <w:lang w:val="es-MX"/>
        </w:rPr>
        <w:t>Cloots</w:t>
      </w:r>
      <w:proofErr w:type="spellEnd"/>
      <w:r w:rsidRPr="00B94236">
        <w:rPr>
          <w:lang w:val="es-MX"/>
        </w:rPr>
        <w:t xml:space="preserve">, Director Industrial </w:t>
      </w:r>
      <w:proofErr w:type="spellStart"/>
      <w:r w:rsidRPr="00B94236">
        <w:rPr>
          <w:lang w:val="es-MX"/>
        </w:rPr>
        <w:t>Inkjet</w:t>
      </w:r>
      <w:proofErr w:type="spellEnd"/>
      <w:r w:rsidRPr="00B94236">
        <w:rPr>
          <w:lang w:val="es-MX"/>
        </w:rPr>
        <w:t xml:space="preserve"> de Agfa, y Mike </w:t>
      </w:r>
      <w:proofErr w:type="spellStart"/>
      <w:r w:rsidRPr="00B94236">
        <w:rPr>
          <w:lang w:val="es-MX"/>
        </w:rPr>
        <w:t>Horsten</w:t>
      </w:r>
      <w:proofErr w:type="spellEnd"/>
      <w:r w:rsidRPr="00B94236">
        <w:rPr>
          <w:lang w:val="es-MX"/>
        </w:rPr>
        <w:t xml:space="preserve">, Gerente Comercial Global de </w:t>
      </w:r>
      <w:proofErr w:type="spellStart"/>
      <w:r w:rsidRPr="00B94236">
        <w:rPr>
          <w:lang w:val="es-MX"/>
        </w:rPr>
        <w:t>InterioJet</w:t>
      </w:r>
      <w:proofErr w:type="spellEnd"/>
      <w:r w:rsidRPr="00B94236">
        <w:rPr>
          <w:lang w:val="es-MX"/>
        </w:rPr>
        <w:t>, estarán presentes en el stand de Agfa para hablar sobre el valor de las innovaciones de impresión para los negocios en la industria de las superficies. También habrá muchas muestras de impresión en el stand.</w:t>
      </w:r>
    </w:p>
    <w:p w:rsidR="00B94236" w:rsidRPr="00B94236" w:rsidRDefault="00B94236" w:rsidP="00B94236">
      <w:pPr>
        <w:spacing w:line="320" w:lineRule="exact"/>
        <w:ind w:left="2410"/>
        <w:rPr>
          <w:sz w:val="20"/>
          <w:lang w:val="nl-BE"/>
        </w:rPr>
      </w:pPr>
      <w:r w:rsidRPr="00B94236">
        <w:rPr>
          <w:sz w:val="20"/>
          <w:lang w:val="es-MX"/>
        </w:rPr>
        <w:t>Agfa en TISE</w:t>
      </w:r>
      <w:r>
        <w:rPr>
          <w:sz w:val="20"/>
          <w:lang w:val="es-MX"/>
        </w:rPr>
        <w:t xml:space="preserve">, </w:t>
      </w:r>
      <w:r w:rsidRPr="00B94236">
        <w:rPr>
          <w:sz w:val="20"/>
        </w:rPr>
        <w:t xml:space="preserve">1-3 </w:t>
      </w:r>
      <w:proofErr w:type="spellStart"/>
      <w:r w:rsidRPr="00B94236">
        <w:rPr>
          <w:sz w:val="20"/>
        </w:rPr>
        <w:t>Febrero</w:t>
      </w:r>
      <w:proofErr w:type="spellEnd"/>
      <w:r>
        <w:rPr>
          <w:sz w:val="20"/>
        </w:rPr>
        <w:br/>
      </w:r>
      <w:r w:rsidRPr="00B94236">
        <w:rPr>
          <w:sz w:val="20"/>
        </w:rPr>
        <w:t>Stand 646 (</w:t>
      </w:r>
      <w:proofErr w:type="spellStart"/>
      <w:r w:rsidRPr="00B94236">
        <w:rPr>
          <w:sz w:val="20"/>
        </w:rPr>
        <w:t>justo</w:t>
      </w:r>
      <w:proofErr w:type="spellEnd"/>
      <w:r w:rsidRPr="00B94236">
        <w:rPr>
          <w:sz w:val="20"/>
        </w:rPr>
        <w:t xml:space="preserve"> </w:t>
      </w:r>
      <w:proofErr w:type="spellStart"/>
      <w:r w:rsidRPr="00B94236">
        <w:rPr>
          <w:sz w:val="20"/>
        </w:rPr>
        <w:t>enfrente</w:t>
      </w:r>
      <w:proofErr w:type="spellEnd"/>
      <w:r w:rsidRPr="00B94236">
        <w:rPr>
          <w:sz w:val="20"/>
        </w:rPr>
        <w:t xml:space="preserve"> de Live Main Stage) </w:t>
      </w:r>
      <w:r>
        <w:rPr>
          <w:sz w:val="20"/>
        </w:rPr>
        <w:br/>
      </w:r>
      <w:r w:rsidRPr="00B94236">
        <w:rPr>
          <w:sz w:val="20"/>
        </w:rPr>
        <w:t>Mandalay Bay Convention Center</w:t>
      </w:r>
      <w:r>
        <w:rPr>
          <w:sz w:val="20"/>
        </w:rPr>
        <w:t xml:space="preserve">, </w:t>
      </w:r>
      <w:r w:rsidRPr="00B94236">
        <w:rPr>
          <w:sz w:val="20"/>
          <w:lang w:val="nl-BE"/>
        </w:rPr>
        <w:t>Las Vegas, NV</w:t>
      </w:r>
      <w:bookmarkStart w:id="0" w:name="_GoBack"/>
      <w:bookmarkEnd w:id="0"/>
    </w:p>
    <w:p w:rsidR="00B94236" w:rsidRPr="00300932" w:rsidRDefault="00B94236">
      <w:pPr>
        <w:spacing w:line="320" w:lineRule="exact"/>
        <w:ind w:left="2410"/>
        <w:jc w:val="both"/>
        <w:rPr>
          <w:lang w:val="es-MX"/>
        </w:rPr>
      </w:pPr>
    </w:p>
    <w:p w:rsidR="00691E56" w:rsidRPr="00300932" w:rsidRDefault="00D2189D">
      <w:pPr>
        <w:spacing w:line="340" w:lineRule="exact"/>
        <w:ind w:left="2410"/>
        <w:jc w:val="both"/>
        <w:rPr>
          <w:lang w:val="es-MX"/>
        </w:rPr>
      </w:pPr>
      <w:r w:rsidRPr="00300932">
        <w:rPr>
          <w:lang w:val="es-MX"/>
        </w:rPr>
        <w:lastRenderedPageBreak/>
        <w:t>________________________________________</w:t>
      </w:r>
    </w:p>
    <w:p w:rsidR="00691E56" w:rsidRPr="00300932" w:rsidRDefault="00D2189D">
      <w:pPr>
        <w:spacing w:line="240" w:lineRule="auto"/>
        <w:ind w:left="2410"/>
        <w:jc w:val="both"/>
        <w:rPr>
          <w:b/>
          <w:sz w:val="20"/>
          <w:lang w:val="es-MX"/>
        </w:rPr>
      </w:pPr>
      <w:r w:rsidRPr="00300932">
        <w:rPr>
          <w:b/>
          <w:sz w:val="20"/>
          <w:lang w:val="es-MX"/>
        </w:rPr>
        <w:t xml:space="preserve">Más información sobre la </w:t>
      </w:r>
      <w:proofErr w:type="spellStart"/>
      <w:r w:rsidRPr="00300932">
        <w:rPr>
          <w:b/>
          <w:sz w:val="20"/>
          <w:lang w:val="es-MX"/>
        </w:rPr>
        <w:t>InterioJet</w:t>
      </w:r>
      <w:proofErr w:type="spellEnd"/>
    </w:p>
    <w:p w:rsidR="00691E56" w:rsidRPr="00300932" w:rsidRDefault="00D2189D">
      <w:pPr>
        <w:spacing w:line="240" w:lineRule="auto"/>
        <w:ind w:left="2410"/>
        <w:jc w:val="both"/>
        <w:rPr>
          <w:sz w:val="20"/>
          <w:lang w:val="es-MX"/>
        </w:rPr>
      </w:pPr>
      <w:r w:rsidRPr="00300932">
        <w:rPr>
          <w:sz w:val="20"/>
          <w:lang w:val="es-MX"/>
        </w:rPr>
        <w:t xml:space="preserve">La </w:t>
      </w:r>
      <w:hyperlink r:id="rId7" w:history="1">
        <w:proofErr w:type="spellStart"/>
        <w:r w:rsidRPr="00300932">
          <w:rPr>
            <w:rStyle w:val="Hyperlink"/>
            <w:rFonts w:cs="Arial"/>
            <w:sz w:val="20"/>
            <w:lang w:val="es-MX"/>
          </w:rPr>
          <w:t>InterioJet</w:t>
        </w:r>
        <w:proofErr w:type="spellEnd"/>
      </w:hyperlink>
      <w:r w:rsidRPr="00300932">
        <w:rPr>
          <w:sz w:val="20"/>
          <w:lang w:val="es-MX"/>
        </w:rPr>
        <w:t xml:space="preserve"> es una prensa de inyección de tinta robusta y ecológica para papeles decorativos laminados que le permitirá a los fabricantes de paneles laminados imprimir fases cortas a medianas internamente y a las imprentas de huecograbado pasar de producción analógica a digital, que disminuye sus stocks y sus capitales operativos. </w:t>
      </w:r>
    </w:p>
    <w:p w:rsidR="00691E56" w:rsidRPr="005F2EAB" w:rsidRDefault="00BC57FD">
      <w:pPr>
        <w:spacing w:line="240" w:lineRule="auto"/>
        <w:ind w:left="2410"/>
        <w:jc w:val="both"/>
        <w:rPr>
          <w:sz w:val="20"/>
          <w:lang w:val="sv-SE"/>
        </w:rPr>
      </w:pPr>
      <w:r>
        <w:rPr>
          <w:sz w:val="20"/>
          <w:lang w:val="sv-SE"/>
        </w:rPr>
        <w:t xml:space="preserve">El equipo </w:t>
      </w:r>
      <w:r w:rsidR="00D2189D" w:rsidRPr="005F2EAB">
        <w:rPr>
          <w:sz w:val="20"/>
          <w:lang w:val="sv-SE"/>
        </w:rPr>
        <w:t>puede imprimir dos rollos al mismo tiempo (cada uno con un ancho de hasta 157 cm y un peso de hasta 700 kg) a una velocidad de hasta 340 m² por hora. Se destaca por su mejor contraste, nitidez y saturación de color, igualando los perfiles de color típicos de la industria decorativa. Agfa desarrolló un exclusivo juego de tintas CRYKlk a base de agua para la impresora que está en perfecta sintonía con los requerimientos de calidad de los laminados y con el proceso de producción de laminado existente.</w:t>
      </w:r>
    </w:p>
    <w:p w:rsidR="00691E56" w:rsidRPr="005F2EAB" w:rsidRDefault="00D2189D">
      <w:pPr>
        <w:spacing w:line="240" w:lineRule="auto"/>
        <w:ind w:left="2410"/>
        <w:jc w:val="both"/>
        <w:rPr>
          <w:b/>
          <w:sz w:val="20"/>
          <w:lang w:val="sv-SE"/>
        </w:rPr>
      </w:pPr>
      <w:r w:rsidRPr="005F2EAB">
        <w:rPr>
          <w:b/>
          <w:sz w:val="20"/>
          <w:lang w:val="sv-SE"/>
        </w:rPr>
        <w:t>Acerca de TISE</w:t>
      </w:r>
    </w:p>
    <w:p w:rsidR="00691E56" w:rsidRPr="005F2EAB" w:rsidRDefault="00BC57FD">
      <w:pPr>
        <w:spacing w:line="240" w:lineRule="auto"/>
        <w:ind w:left="2410"/>
        <w:jc w:val="both"/>
        <w:rPr>
          <w:sz w:val="20"/>
          <w:lang w:val="sv-SE"/>
        </w:rPr>
      </w:pPr>
      <w:r>
        <w:rPr>
          <w:sz w:val="20"/>
          <w:lang w:val="sv-SE"/>
        </w:rPr>
        <w:t>The</w:t>
      </w:r>
      <w:r w:rsidR="00D2189D" w:rsidRPr="005F2EAB">
        <w:rPr>
          <w:sz w:val="20"/>
          <w:lang w:val="sv-SE"/>
        </w:rPr>
        <w:t xml:space="preserve"> International Surface Event (TISE) es el evento de la industria de revestimiento de pisos, piedras y cerámicos más grande de Norteamérica. </w:t>
      </w:r>
      <w:r w:rsidR="00D2189D" w:rsidRPr="00300932">
        <w:rPr>
          <w:sz w:val="20"/>
          <w:lang w:val="es-MX"/>
        </w:rPr>
        <w:t xml:space="preserve">Asimismo, es el primer mercado de la industria de alcance global para que los compradores, los especificadores y las personas influyentes compren productos, adquieran inspiración sobre diseño y tendencia y desarrollen sus estrategias comerciales. </w:t>
      </w:r>
      <w:r w:rsidR="00D2189D" w:rsidRPr="005F2EAB">
        <w:rPr>
          <w:sz w:val="20"/>
          <w:lang w:val="sv-SE"/>
        </w:rPr>
        <w:t xml:space="preserve">Cada enero, TISE reúne en Las Vegas a fabricantes, proveedores, profesionales de la industria y medios de más </w:t>
      </w:r>
      <w:r w:rsidR="0071319A">
        <w:rPr>
          <w:sz w:val="20"/>
          <w:lang w:val="sv-SE"/>
        </w:rPr>
        <w:br/>
      </w:r>
      <w:r w:rsidR="00D2189D" w:rsidRPr="005F2EAB">
        <w:rPr>
          <w:sz w:val="20"/>
          <w:lang w:val="sv-SE"/>
        </w:rPr>
        <w:t>de 100 países.</w:t>
      </w:r>
    </w:p>
    <w:p w:rsidR="00691E56" w:rsidRPr="005F2EAB" w:rsidRDefault="00D2189D">
      <w:pPr>
        <w:spacing w:line="240" w:lineRule="auto"/>
        <w:ind w:left="2410"/>
        <w:rPr>
          <w:b/>
          <w:sz w:val="20"/>
          <w:lang w:val="sv-SE"/>
        </w:rPr>
      </w:pPr>
      <w:r w:rsidRPr="005F2EAB">
        <w:rPr>
          <w:b/>
          <w:sz w:val="20"/>
          <w:lang w:val="sv-SE"/>
        </w:rPr>
        <w:t>Acerca de Agfa</w:t>
      </w:r>
    </w:p>
    <w:p w:rsidR="00691E56" w:rsidRPr="005F2EAB" w:rsidRDefault="00D2189D">
      <w:pPr>
        <w:autoSpaceDE w:val="0"/>
        <w:autoSpaceDN w:val="0"/>
        <w:adjustRightInd w:val="0"/>
        <w:spacing w:line="240" w:lineRule="auto"/>
        <w:ind w:left="2410"/>
        <w:jc w:val="both"/>
        <w:rPr>
          <w:sz w:val="20"/>
          <w:lang w:val="sv-SE"/>
        </w:rPr>
      </w:pPr>
      <w:r w:rsidRPr="005F2EAB">
        <w:rPr>
          <w:sz w:val="20"/>
          <w:lang w:val="sv-SE"/>
        </w:rPr>
        <w:t>Agfa desarrolla, produce y distribuye un extenso rango de sistemas de proceso de imágenes y soluciones para las dinámicas de trabajo en la industria de la impresión, en el sector sanitario, como así también en las industrias de tecnologías de punta específicas tales como la electrónica impresa y las soluciones para energías renovables.</w:t>
      </w:r>
    </w:p>
    <w:p w:rsidR="00691E56" w:rsidRPr="005F2EAB" w:rsidRDefault="00D2189D">
      <w:pPr>
        <w:autoSpaceDE w:val="0"/>
        <w:autoSpaceDN w:val="0"/>
        <w:adjustRightInd w:val="0"/>
        <w:spacing w:line="240" w:lineRule="auto"/>
        <w:ind w:left="2410"/>
        <w:jc w:val="both"/>
        <w:rPr>
          <w:sz w:val="20"/>
          <w:lang w:val="sv-SE"/>
        </w:rPr>
      </w:pPr>
      <w:r w:rsidRPr="005F2EAB">
        <w:rPr>
          <w:sz w:val="20"/>
          <w:lang w:val="sv-SE"/>
        </w:rPr>
        <w:t>La oficina central se encuentra en Bélgica. Los centros de investigación y producción más grandes se encuentran en Bélgica, Estados Unidos, Canadá, Alemania, Austria, China y Brasil. Agfa es una empresa comercialmente activa a nivel mundial por medio de organizaciones de ventas de propiedad absoluta en más de 40 países.</w:t>
      </w:r>
    </w:p>
    <w:p w:rsidR="00691E56" w:rsidRPr="00790526" w:rsidRDefault="00D2189D">
      <w:pPr>
        <w:spacing w:line="240" w:lineRule="auto"/>
        <w:ind w:left="2410"/>
        <w:jc w:val="both"/>
        <w:rPr>
          <w:rStyle w:val="Hyperlink"/>
          <w:rFonts w:cs="Arial"/>
          <w:sz w:val="20"/>
          <w:lang w:val="pt-BR"/>
        </w:rPr>
      </w:pPr>
      <w:proofErr w:type="spellStart"/>
      <w:r w:rsidRPr="00790526">
        <w:rPr>
          <w:b/>
          <w:sz w:val="20"/>
          <w:lang w:val="pt-BR"/>
        </w:rPr>
        <w:t>Contacto</w:t>
      </w:r>
      <w:proofErr w:type="spellEnd"/>
      <w:r w:rsidRPr="00790526">
        <w:rPr>
          <w:b/>
          <w:sz w:val="20"/>
          <w:lang w:val="pt-BR"/>
        </w:rPr>
        <w:t>:</w:t>
      </w:r>
      <w:r w:rsidRPr="00790526">
        <w:rPr>
          <w:sz w:val="20"/>
          <w:lang w:val="pt-BR"/>
        </w:rPr>
        <w:t xml:space="preserve"> </w:t>
      </w:r>
      <w:hyperlink r:id="rId8" w:history="1">
        <w:r w:rsidRPr="00790526">
          <w:rPr>
            <w:rStyle w:val="Hyperlink"/>
            <w:rFonts w:cs="Arial"/>
            <w:sz w:val="20"/>
            <w:lang w:val="pt-BR"/>
          </w:rPr>
          <w:t>press@agfa.com</w:t>
        </w:r>
      </w:hyperlink>
    </w:p>
    <w:p w:rsidR="00691E56" w:rsidRPr="00790526" w:rsidRDefault="00B94236">
      <w:pPr>
        <w:spacing w:line="240" w:lineRule="auto"/>
        <w:ind w:left="2410"/>
        <w:jc w:val="both"/>
        <w:rPr>
          <w:sz w:val="20"/>
          <w:lang w:val="pt-BR"/>
        </w:rPr>
      </w:pPr>
      <w:hyperlink r:id="rId9" w:history="1">
        <w:r w:rsidR="00D2189D" w:rsidRPr="00790526">
          <w:rPr>
            <w:rStyle w:val="Hyperlink"/>
            <w:rFonts w:cs="Arial"/>
            <w:b/>
            <w:sz w:val="20"/>
            <w:lang w:val="pt-BR"/>
          </w:rPr>
          <w:t>www.agfa.com</w:t>
        </w:r>
      </w:hyperlink>
    </w:p>
    <w:sectPr w:rsidR="00691E56" w:rsidRPr="00790526" w:rsidSect="005D343D">
      <w:headerReference w:type="default" r:id="rId10"/>
      <w:footerReference w:type="default" r:id="rId11"/>
      <w:headerReference w:type="first" r:id="rId12"/>
      <w:footerReference w:type="first" r:id="rId13"/>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F16" w:rsidRDefault="00186F16">
      <w:r>
        <w:separator/>
      </w:r>
    </w:p>
    <w:p w:rsidR="00186F16" w:rsidRDefault="00186F16"/>
    <w:p w:rsidR="00186F16" w:rsidRDefault="00186F16"/>
    <w:p w:rsidR="00186F16" w:rsidRDefault="00186F16"/>
    <w:p w:rsidR="00186F16" w:rsidRDefault="00186F16"/>
    <w:p w:rsidR="00186F16" w:rsidRDefault="00186F16" w:rsidP="00420B47"/>
    <w:p w:rsidR="00186F16" w:rsidRDefault="00186F16"/>
    <w:p w:rsidR="00186F16" w:rsidRDefault="00186F16" w:rsidP="00712957"/>
    <w:p w:rsidR="00186F16" w:rsidRDefault="00186F16"/>
  </w:endnote>
  <w:endnote w:type="continuationSeparator" w:id="0">
    <w:p w:rsidR="00186F16" w:rsidRDefault="00186F16">
      <w:r>
        <w:continuationSeparator/>
      </w:r>
    </w:p>
    <w:p w:rsidR="00186F16" w:rsidRDefault="00186F16"/>
    <w:p w:rsidR="00186F16" w:rsidRDefault="00186F16"/>
    <w:p w:rsidR="00186F16" w:rsidRDefault="00186F16"/>
    <w:p w:rsidR="00186F16" w:rsidRDefault="00186F16"/>
    <w:p w:rsidR="00186F16" w:rsidRDefault="00186F16" w:rsidP="00420B47"/>
    <w:p w:rsidR="00186F16" w:rsidRDefault="00186F16"/>
    <w:p w:rsidR="00186F16" w:rsidRDefault="00186F16" w:rsidP="00712957"/>
    <w:p w:rsidR="00186F16" w:rsidRDefault="0018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56" w:rsidRDefault="00BC57FD">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D2189D">
      <w:rPr>
        <w:rFonts w:cs="Times New Roman"/>
        <w:color w:val="7F7F7F"/>
        <w:sz w:val="16"/>
      </w:rPr>
      <w:tab/>
    </w:r>
    <w:r w:rsidR="00D2189D">
      <w:rPr>
        <w:rFonts w:cs="Times New Roman"/>
        <w:color w:val="7F7F7F"/>
        <w:sz w:val="16"/>
      </w:rPr>
      <w:tab/>
    </w:r>
    <w:r w:rsidR="00D2189D">
      <w:rPr>
        <w:rFonts w:cs="Times New Roman"/>
        <w:color w:val="7F7F7F"/>
        <w:sz w:val="16"/>
      </w:rPr>
      <w:tab/>
    </w:r>
    <w:r w:rsidR="00D2189D">
      <w:rPr>
        <w:rFonts w:cs="Times New Roman"/>
        <w:color w:val="7F7F7F"/>
        <w:sz w:val="16"/>
      </w:rPr>
      <w:tab/>
    </w:r>
    <w:r w:rsidR="00691E56">
      <w:rPr>
        <w:rFonts w:cs="Times New Roman"/>
        <w:color w:val="7F7F7F"/>
        <w:sz w:val="16"/>
      </w:rPr>
      <w:fldChar w:fldCharType="begin"/>
    </w:r>
    <w:r w:rsidR="00D2189D">
      <w:rPr>
        <w:rFonts w:cs="Times New Roman"/>
        <w:color w:val="7F7F7F"/>
        <w:sz w:val="16"/>
      </w:rPr>
      <w:instrText xml:space="preserve"> PAGE </w:instrText>
    </w:r>
    <w:r w:rsidR="00691E56">
      <w:rPr>
        <w:rFonts w:cs="Times New Roman"/>
        <w:color w:val="7F7F7F"/>
        <w:sz w:val="16"/>
      </w:rPr>
      <w:fldChar w:fldCharType="separate"/>
    </w:r>
    <w:r w:rsidR="00B94236">
      <w:rPr>
        <w:rFonts w:cs="Times New Roman"/>
        <w:noProof/>
        <w:color w:val="7F7F7F"/>
        <w:sz w:val="16"/>
      </w:rPr>
      <w:t>2</w:t>
    </w:r>
    <w:r w:rsidR="00691E56">
      <w:rPr>
        <w:rFonts w:cs="Times New Roman"/>
        <w:color w:val="7F7F7F"/>
        <w:sz w:val="16"/>
      </w:rPr>
      <w:fldChar w:fldCharType="end"/>
    </w:r>
    <w:r w:rsidR="00D2189D">
      <w:rPr>
        <w:rFonts w:cs="Times New Roman"/>
        <w:color w:val="7F7F7F"/>
        <w:sz w:val="16"/>
      </w:rPr>
      <w:t>/</w:t>
    </w:r>
    <w:r w:rsidR="00691E56">
      <w:rPr>
        <w:rFonts w:cs="Times New Roman"/>
        <w:color w:val="7F7F7F"/>
        <w:sz w:val="16"/>
      </w:rPr>
      <w:fldChar w:fldCharType="begin"/>
    </w:r>
    <w:r w:rsidR="00D2189D">
      <w:rPr>
        <w:rFonts w:cs="Times New Roman"/>
        <w:color w:val="7F7F7F"/>
        <w:sz w:val="16"/>
      </w:rPr>
      <w:instrText xml:space="preserve"> NUMPAGES </w:instrText>
    </w:r>
    <w:r w:rsidR="00691E56">
      <w:rPr>
        <w:rFonts w:cs="Times New Roman"/>
        <w:color w:val="7F7F7F"/>
        <w:sz w:val="16"/>
      </w:rPr>
      <w:fldChar w:fldCharType="separate"/>
    </w:r>
    <w:r w:rsidR="00B94236">
      <w:rPr>
        <w:rFonts w:cs="Times New Roman"/>
        <w:noProof/>
        <w:color w:val="7F7F7F"/>
        <w:sz w:val="16"/>
      </w:rPr>
      <w:t>3</w:t>
    </w:r>
    <w:r w:rsidR="00691E56">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56" w:rsidRDefault="00D2189D">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691E56">
      <w:rPr>
        <w:rFonts w:cs="Times New Roman"/>
        <w:color w:val="7F7F7F"/>
        <w:sz w:val="16"/>
      </w:rPr>
      <w:fldChar w:fldCharType="begin"/>
    </w:r>
    <w:r>
      <w:rPr>
        <w:rFonts w:cs="Times New Roman"/>
        <w:color w:val="7F7F7F"/>
        <w:sz w:val="16"/>
      </w:rPr>
      <w:instrText xml:space="preserve"> PAGE </w:instrText>
    </w:r>
    <w:r w:rsidR="00691E56">
      <w:rPr>
        <w:rFonts w:cs="Times New Roman"/>
        <w:color w:val="7F7F7F"/>
        <w:sz w:val="16"/>
      </w:rPr>
      <w:fldChar w:fldCharType="separate"/>
    </w:r>
    <w:r>
      <w:rPr>
        <w:rFonts w:cs="Times New Roman"/>
        <w:color w:val="7F7F7F"/>
        <w:sz w:val="16"/>
      </w:rPr>
      <w:t>1</w:t>
    </w:r>
    <w:r w:rsidR="00691E56">
      <w:rPr>
        <w:rFonts w:cs="Times New Roman"/>
        <w:color w:val="7F7F7F"/>
        <w:sz w:val="16"/>
      </w:rPr>
      <w:fldChar w:fldCharType="end"/>
    </w:r>
    <w:r>
      <w:rPr>
        <w:rFonts w:cs="Times New Roman"/>
        <w:color w:val="7F7F7F"/>
        <w:sz w:val="16"/>
      </w:rPr>
      <w:t>/</w:t>
    </w:r>
    <w:r w:rsidR="00691E56">
      <w:rPr>
        <w:rFonts w:cs="Times New Roman"/>
        <w:color w:val="7F7F7F"/>
        <w:sz w:val="16"/>
      </w:rPr>
      <w:fldChar w:fldCharType="begin"/>
    </w:r>
    <w:r>
      <w:rPr>
        <w:rFonts w:cs="Times New Roman"/>
        <w:color w:val="7F7F7F"/>
        <w:sz w:val="16"/>
      </w:rPr>
      <w:instrText xml:space="preserve"> NUMPAGES </w:instrText>
    </w:r>
    <w:r w:rsidR="00691E56">
      <w:rPr>
        <w:rFonts w:cs="Times New Roman"/>
        <w:color w:val="7F7F7F"/>
        <w:sz w:val="16"/>
      </w:rPr>
      <w:fldChar w:fldCharType="separate"/>
    </w:r>
    <w:r>
      <w:rPr>
        <w:rFonts w:cs="Times New Roman"/>
        <w:color w:val="7F7F7F"/>
        <w:sz w:val="16"/>
      </w:rPr>
      <w:t>4</w:t>
    </w:r>
    <w:r w:rsidR="00691E56">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F16" w:rsidRDefault="00186F16">
      <w:r>
        <w:separator/>
      </w:r>
    </w:p>
    <w:p w:rsidR="00186F16" w:rsidRDefault="00186F16"/>
    <w:p w:rsidR="00186F16" w:rsidRDefault="00186F16"/>
    <w:p w:rsidR="00186F16" w:rsidRDefault="00186F16"/>
    <w:p w:rsidR="00186F16" w:rsidRDefault="00186F16"/>
    <w:p w:rsidR="00186F16" w:rsidRDefault="00186F16" w:rsidP="00420B47"/>
    <w:p w:rsidR="00186F16" w:rsidRDefault="00186F16"/>
    <w:p w:rsidR="00186F16" w:rsidRDefault="00186F16" w:rsidP="00712957"/>
    <w:p w:rsidR="00186F16" w:rsidRDefault="00186F16"/>
  </w:footnote>
  <w:footnote w:type="continuationSeparator" w:id="0">
    <w:p w:rsidR="00186F16" w:rsidRDefault="00186F16">
      <w:r>
        <w:continuationSeparator/>
      </w:r>
    </w:p>
    <w:p w:rsidR="00186F16" w:rsidRDefault="00186F16"/>
    <w:p w:rsidR="00186F16" w:rsidRDefault="00186F16"/>
    <w:p w:rsidR="00186F16" w:rsidRDefault="00186F16"/>
    <w:p w:rsidR="00186F16" w:rsidRDefault="00186F16"/>
    <w:p w:rsidR="00186F16" w:rsidRDefault="00186F16" w:rsidP="00420B47"/>
    <w:p w:rsidR="00186F16" w:rsidRDefault="00186F16"/>
    <w:p w:rsidR="00186F16" w:rsidRDefault="00186F16" w:rsidP="00712957"/>
    <w:p w:rsidR="00186F16" w:rsidRDefault="00186F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56" w:rsidRDefault="00D2189D">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691E56" w:rsidRDefault="00BC57FD">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691E56" w:rsidRDefault="00D2189D">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691E56" w:rsidRDefault="00D2189D">
                    <w:pPr>
                      <w:jc w:val="right"/>
                      <w:rPr>
                        <w:rFonts w:ascii="Arial Narrow" w:hAnsi="Arial Narrow"/>
                      </w:rPr>
                    </w:pPr>
                    <w:r>
                      <w:rPr>
                        <w:rFonts w:ascii="Arial Narrow" w:hAnsi="Arial Narrow"/>
                      </w:rPr>
                      <w:t>AGFA</w:t>
                    </w:r>
                  </w:p>
                </w:txbxContent>
              </v:textbox>
            </v:shape>
          </w:pict>
        </mc:Fallback>
      </mc:AlternateContent>
    </w:r>
    <w:r w:rsidR="00D2189D">
      <w:rPr>
        <w:b/>
        <w:color w:val="404040"/>
        <w:sz w:val="28"/>
        <w:szCs w:val="44"/>
      </w:rPr>
      <w:t>COMUNICADO DE PRENSA</w:t>
    </w:r>
  </w:p>
  <w:p w:rsidR="00E6591C" w:rsidRDefault="00BC57FD">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691E56" w:rsidRPr="00790526" w:rsidRDefault="00D2189D">
                          <w:pPr>
                            <w:spacing w:after="0" w:line="276" w:lineRule="auto"/>
                            <w:rPr>
                              <w:b/>
                              <w:sz w:val="16"/>
                              <w:lang w:val="nl-BE"/>
                            </w:rPr>
                          </w:pPr>
                          <w:r w:rsidRPr="00790526">
                            <w:rPr>
                              <w:b/>
                              <w:sz w:val="16"/>
                              <w:lang w:val="nl-BE"/>
                            </w:rPr>
                            <w:t>Agfa</w:t>
                          </w:r>
                        </w:p>
                        <w:p w:rsidR="00691E56" w:rsidRPr="00790526" w:rsidRDefault="00D2189D">
                          <w:pPr>
                            <w:spacing w:after="0" w:line="276" w:lineRule="auto"/>
                            <w:rPr>
                              <w:b/>
                              <w:sz w:val="16"/>
                              <w:lang w:val="nl-BE"/>
                            </w:rPr>
                          </w:pPr>
                          <w:r w:rsidRPr="00790526">
                            <w:rPr>
                              <w:rFonts w:ascii="Arial Narrow" w:hAnsi="Arial Narrow"/>
                              <w:sz w:val="16"/>
                              <w:lang w:val="nl-BE"/>
                            </w:rPr>
                            <w:t>Septestraat 27</w:t>
                          </w:r>
                        </w:p>
                        <w:p w:rsidR="00691E56" w:rsidRPr="00790526" w:rsidRDefault="00D2189D">
                          <w:pPr>
                            <w:spacing w:after="0" w:line="276" w:lineRule="auto"/>
                            <w:rPr>
                              <w:rFonts w:ascii="Arial Narrow" w:hAnsi="Arial Narrow"/>
                              <w:sz w:val="16"/>
                              <w:lang w:val="nl-BE"/>
                            </w:rPr>
                          </w:pPr>
                          <w:r w:rsidRPr="00790526">
                            <w:rPr>
                              <w:rFonts w:ascii="Arial Narrow" w:hAnsi="Arial Narrow"/>
                              <w:sz w:val="16"/>
                              <w:lang w:val="nl-BE"/>
                            </w:rPr>
                            <w:t xml:space="preserve">B – 2640 Mortsel </w:t>
                          </w:r>
                        </w:p>
                        <w:p w:rsidR="00691E56" w:rsidRPr="00790526" w:rsidRDefault="00D2189D">
                          <w:pPr>
                            <w:spacing w:after="0" w:line="276" w:lineRule="auto"/>
                            <w:rPr>
                              <w:rFonts w:ascii="Arial Narrow" w:hAnsi="Arial Narrow"/>
                              <w:sz w:val="16"/>
                              <w:lang w:val="nl-BE"/>
                            </w:rPr>
                          </w:pPr>
                          <w:r w:rsidRPr="00790526">
                            <w:rPr>
                              <w:rFonts w:ascii="Arial Narrow" w:hAnsi="Arial Narrow"/>
                              <w:sz w:val="16"/>
                              <w:lang w:val="nl-BE"/>
                            </w:rPr>
                            <w:t>Bélgica</w:t>
                          </w:r>
                        </w:p>
                        <w:p w:rsidR="00BB7EB3" w:rsidRPr="00790526" w:rsidRDefault="00BB7EB3" w:rsidP="00BB7EB3">
                          <w:pPr>
                            <w:spacing w:after="0" w:line="276" w:lineRule="auto"/>
                            <w:rPr>
                              <w:rFonts w:ascii="Arial Narrow" w:hAnsi="Arial Narrow"/>
                              <w:sz w:val="16"/>
                              <w:lang w:val="nl-BE"/>
                            </w:rPr>
                          </w:pPr>
                        </w:p>
                        <w:p w:rsidR="00691E56" w:rsidRPr="00790526" w:rsidRDefault="00B94236">
                          <w:pPr>
                            <w:spacing w:after="0" w:line="276" w:lineRule="auto"/>
                            <w:rPr>
                              <w:rFonts w:ascii="Arial Narrow" w:hAnsi="Arial Narrow"/>
                              <w:sz w:val="16"/>
                              <w:lang w:val="nl-BE"/>
                            </w:rPr>
                          </w:pPr>
                          <w:r>
                            <w:fldChar w:fldCharType="begin"/>
                          </w:r>
                          <w:r w:rsidRPr="00B94236">
                            <w:rPr>
                              <w:lang w:val="nl-BE"/>
                            </w:rPr>
                            <w:instrText xml:space="preserve"> HYPERLINK "mailto:press@agfa.com" </w:instrText>
                          </w:r>
                          <w:r>
                            <w:fldChar w:fldCharType="separate"/>
                          </w:r>
                          <w:r w:rsidR="00D2189D" w:rsidRPr="00790526">
                            <w:rPr>
                              <w:rStyle w:val="Hyperlink"/>
                              <w:rFonts w:ascii="Arial Narrow" w:hAnsi="Arial Narrow" w:cs="Arial"/>
                              <w:sz w:val="16"/>
                              <w:lang w:val="nl-BE"/>
                            </w:rPr>
                            <w:t>press@agfa.com</w:t>
                          </w:r>
                          <w:r>
                            <w:rPr>
                              <w:rStyle w:val="Hyperlink"/>
                              <w:rFonts w:ascii="Arial Narrow" w:hAnsi="Arial Narrow" w:cs="Arial"/>
                              <w:sz w:val="16"/>
                              <w:lang w:val="nl-BE"/>
                            </w:rPr>
                            <w:fldChar w:fldCharType="end"/>
                          </w:r>
                        </w:p>
                        <w:p w:rsidR="00BB7EB3" w:rsidRPr="00790526" w:rsidRDefault="00BB7EB3" w:rsidP="00BB7EB3">
                          <w:pPr>
                            <w:spacing w:after="0"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691E56" w:rsidRPr="00790526" w:rsidRDefault="00D2189D">
                    <w:pPr>
                      <w:spacing w:after="0" w:line="276" w:lineRule="auto"/>
                      <w:rPr>
                        <w:b/>
                        <w:sz w:val="16"/>
                        <w:lang w:val="nl-BE"/>
                      </w:rPr>
                    </w:pPr>
                    <w:r w:rsidRPr="00790526">
                      <w:rPr>
                        <w:b/>
                        <w:sz w:val="16"/>
                        <w:lang w:val="nl-BE"/>
                      </w:rPr>
                      <w:t>Agfa</w:t>
                    </w:r>
                  </w:p>
                  <w:p w:rsidR="00691E56" w:rsidRPr="00790526" w:rsidRDefault="00D2189D">
                    <w:pPr>
                      <w:spacing w:after="0" w:line="276" w:lineRule="auto"/>
                      <w:rPr>
                        <w:b/>
                        <w:sz w:val="16"/>
                        <w:lang w:val="nl-BE"/>
                      </w:rPr>
                    </w:pPr>
                    <w:r w:rsidRPr="00790526">
                      <w:rPr>
                        <w:rFonts w:ascii="Arial Narrow" w:hAnsi="Arial Narrow"/>
                        <w:sz w:val="16"/>
                        <w:lang w:val="nl-BE"/>
                      </w:rPr>
                      <w:t>Septestraat 27</w:t>
                    </w:r>
                  </w:p>
                  <w:p w:rsidR="00691E56" w:rsidRPr="00790526" w:rsidRDefault="00D2189D">
                    <w:pPr>
                      <w:spacing w:after="0" w:line="276" w:lineRule="auto"/>
                      <w:rPr>
                        <w:rFonts w:ascii="Arial Narrow" w:hAnsi="Arial Narrow"/>
                        <w:sz w:val="16"/>
                        <w:lang w:val="nl-BE"/>
                      </w:rPr>
                    </w:pPr>
                    <w:r w:rsidRPr="00790526">
                      <w:rPr>
                        <w:rFonts w:ascii="Arial Narrow" w:hAnsi="Arial Narrow"/>
                        <w:sz w:val="16"/>
                        <w:lang w:val="nl-BE"/>
                      </w:rPr>
                      <w:t xml:space="preserve">B – 2640 Mortsel </w:t>
                    </w:r>
                  </w:p>
                  <w:p w:rsidR="00691E56" w:rsidRPr="00790526" w:rsidRDefault="00D2189D">
                    <w:pPr>
                      <w:spacing w:after="0" w:line="276" w:lineRule="auto"/>
                      <w:rPr>
                        <w:rFonts w:ascii="Arial Narrow" w:hAnsi="Arial Narrow"/>
                        <w:sz w:val="16"/>
                        <w:lang w:val="nl-BE"/>
                      </w:rPr>
                    </w:pPr>
                    <w:r w:rsidRPr="00790526">
                      <w:rPr>
                        <w:rFonts w:ascii="Arial Narrow" w:hAnsi="Arial Narrow"/>
                        <w:sz w:val="16"/>
                        <w:lang w:val="nl-BE"/>
                      </w:rPr>
                      <w:t>Bélgica</w:t>
                    </w:r>
                  </w:p>
                  <w:p w:rsidR="00BB7EB3" w:rsidRPr="00790526" w:rsidRDefault="00BB7EB3" w:rsidP="00BB7EB3">
                    <w:pPr>
                      <w:spacing w:after="0" w:line="276" w:lineRule="auto"/>
                      <w:rPr>
                        <w:rFonts w:ascii="Arial Narrow" w:hAnsi="Arial Narrow"/>
                        <w:sz w:val="16"/>
                        <w:lang w:val="nl-BE"/>
                      </w:rPr>
                    </w:pPr>
                  </w:p>
                  <w:p w:rsidR="00691E56" w:rsidRPr="00790526" w:rsidRDefault="00B94236">
                    <w:pPr>
                      <w:spacing w:after="0" w:line="276" w:lineRule="auto"/>
                      <w:rPr>
                        <w:rFonts w:ascii="Arial Narrow" w:hAnsi="Arial Narrow"/>
                        <w:sz w:val="16"/>
                        <w:lang w:val="nl-BE"/>
                      </w:rPr>
                    </w:pPr>
                    <w:r>
                      <w:fldChar w:fldCharType="begin"/>
                    </w:r>
                    <w:r w:rsidRPr="00B94236">
                      <w:rPr>
                        <w:lang w:val="nl-BE"/>
                      </w:rPr>
                      <w:instrText xml:space="preserve"> HYPERLINK "mailto:press@agfa.com" </w:instrText>
                    </w:r>
                    <w:r>
                      <w:fldChar w:fldCharType="separate"/>
                    </w:r>
                    <w:r w:rsidR="00D2189D" w:rsidRPr="00790526">
                      <w:rPr>
                        <w:rStyle w:val="Hyperlink"/>
                        <w:rFonts w:ascii="Arial Narrow" w:hAnsi="Arial Narrow" w:cs="Arial"/>
                        <w:sz w:val="16"/>
                        <w:lang w:val="nl-BE"/>
                      </w:rPr>
                      <w:t>press@agfa.com</w:t>
                    </w:r>
                    <w:r>
                      <w:rPr>
                        <w:rStyle w:val="Hyperlink"/>
                        <w:rFonts w:ascii="Arial Narrow" w:hAnsi="Arial Narrow" w:cs="Arial"/>
                        <w:sz w:val="16"/>
                        <w:lang w:val="nl-BE"/>
                      </w:rPr>
                      <w:fldChar w:fldCharType="end"/>
                    </w:r>
                  </w:p>
                  <w:p w:rsidR="00BB7EB3" w:rsidRPr="00790526" w:rsidRDefault="00BB7EB3" w:rsidP="00BB7EB3">
                    <w:pPr>
                      <w:spacing w:after="0"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56" w:rsidRDefault="00BC57FD">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D2189D">
      <w:rPr>
        <w:rFonts w:ascii="Arial Narrow Bold" w:hAnsi="Arial Narrow Bold"/>
        <w:b w:val="0"/>
        <w:color w:val="FFFFFF"/>
        <w:sz w:val="32"/>
      </w:rPr>
      <w:tab/>
    </w:r>
    <w:r w:rsidR="00D2189D">
      <w:rPr>
        <w:rFonts w:ascii="Arial Narrow Bold" w:hAnsi="Arial Narrow Bold"/>
        <w:b w:val="0"/>
        <w:color w:val="FFFFFF"/>
      </w:rPr>
      <w:t>AGFA GRAPHICS</w:t>
    </w:r>
  </w:p>
  <w:p w:rsidR="00E6591C" w:rsidRDefault="00E6591C" w:rsidP="009B6785"/>
  <w:p w:rsidR="00691E56" w:rsidRDefault="00BC57FD">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txbx>
                      <w:txbxContent>
                        <w:p w:rsidR="00691E56" w:rsidRDefault="00D2189D">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691E56" w:rsidRDefault="00D2189D">
                    <w:pPr>
                      <w:rPr>
                        <w:rFonts w:ascii="Arial Narrow" w:hAnsi="Arial Narrow"/>
                      </w:rPr>
                    </w:pPr>
                    <w:r>
                      <w:rPr>
                        <w:rFonts w:ascii="Arial Narrow" w:hAnsi="Arial Narrow"/>
                      </w:rPr>
                      <w:t>AGFA GRAPHICS</w:t>
                    </w:r>
                  </w:p>
                </w:txbxContent>
              </v:textbox>
            </v:shape>
          </w:pict>
        </mc:Fallback>
      </mc:AlternateContent>
    </w:r>
    <w:r w:rsidR="00D2189D">
      <w:rPr>
        <w:b/>
        <w:color w:val="404040"/>
        <w:sz w:val="28"/>
        <w:szCs w:val="44"/>
      </w:rPr>
      <w:t>COMUNICADO DE PRENSA</w:t>
    </w:r>
  </w:p>
  <w:p w:rsidR="00E6591C" w:rsidRDefault="00BC57FD"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691E56" w:rsidRPr="00790526" w:rsidRDefault="00D2189D">
                          <w:pPr>
                            <w:spacing w:after="0"/>
                            <w:rPr>
                              <w:b/>
                              <w:sz w:val="16"/>
                              <w:lang w:val="es-MX"/>
                            </w:rPr>
                          </w:pPr>
                          <w:r w:rsidRPr="00790526">
                            <w:rPr>
                              <w:b/>
                              <w:sz w:val="16"/>
                              <w:lang w:val="es-MX"/>
                            </w:rPr>
                            <w:t>Agfa Graphics</w:t>
                          </w:r>
                        </w:p>
                        <w:p w:rsidR="00691E56" w:rsidRPr="00790526" w:rsidRDefault="00D2189D">
                          <w:pPr>
                            <w:spacing w:after="0"/>
                            <w:rPr>
                              <w:b/>
                              <w:sz w:val="16"/>
                              <w:lang w:val="es-MX"/>
                            </w:rPr>
                          </w:pPr>
                          <w:r w:rsidRPr="00790526">
                            <w:rPr>
                              <w:rFonts w:ascii="Arial Narrow" w:hAnsi="Arial Narrow"/>
                              <w:sz w:val="16"/>
                              <w:lang w:val="es-MX"/>
                            </w:rPr>
                            <w:t>Septestraat 27</w:t>
                          </w:r>
                        </w:p>
                        <w:p w:rsidR="00691E56" w:rsidRPr="00790526" w:rsidRDefault="00D2189D">
                          <w:pPr>
                            <w:spacing w:after="0"/>
                            <w:rPr>
                              <w:rFonts w:ascii="Arial Narrow" w:hAnsi="Arial Narrow"/>
                              <w:sz w:val="16"/>
                              <w:lang w:val="es-MX"/>
                            </w:rPr>
                          </w:pPr>
                          <w:r w:rsidRPr="00790526">
                            <w:rPr>
                              <w:rFonts w:ascii="Arial Narrow" w:hAnsi="Arial Narrow"/>
                              <w:sz w:val="16"/>
                              <w:lang w:val="es-MX"/>
                            </w:rPr>
                            <w:t xml:space="preserve">B – 2640 Mortsel </w:t>
                          </w:r>
                        </w:p>
                        <w:p w:rsidR="00691E56" w:rsidRPr="00790526" w:rsidRDefault="00D2189D">
                          <w:pPr>
                            <w:spacing w:after="0"/>
                            <w:rPr>
                              <w:sz w:val="16"/>
                              <w:lang w:val="es-MX"/>
                            </w:rPr>
                          </w:pPr>
                          <w:r w:rsidRPr="00790526">
                            <w:rPr>
                              <w:rFonts w:ascii="Arial Narrow" w:hAnsi="Arial Narrow"/>
                              <w:sz w:val="16"/>
                              <w:lang w:val="es-MX"/>
                            </w:rPr>
                            <w:t>Bélgica</w:t>
                          </w:r>
                        </w:p>
                        <w:p w:rsidR="00E6591C" w:rsidRPr="00790526" w:rsidRDefault="00E6591C" w:rsidP="009041F0">
                          <w:pPr>
                            <w:spacing w:after="0"/>
                            <w:rPr>
                              <w:sz w:val="16"/>
                              <w:lang w:val="es-MX"/>
                            </w:rPr>
                          </w:pPr>
                        </w:p>
                        <w:p w:rsidR="00691E56" w:rsidRPr="00300932" w:rsidRDefault="00D2189D">
                          <w:pPr>
                            <w:spacing w:after="0"/>
                            <w:rPr>
                              <w:rFonts w:ascii="Arial Narrow" w:hAnsi="Arial Narrow"/>
                              <w:sz w:val="16"/>
                              <w:lang w:val="es-MX"/>
                            </w:rPr>
                          </w:pPr>
                          <w:r w:rsidRPr="00300932">
                            <w:rPr>
                              <w:rFonts w:ascii="Arial Narrow" w:hAnsi="Arial Narrow"/>
                              <w:sz w:val="16"/>
                              <w:lang w:val="es-MX"/>
                            </w:rPr>
                            <w:t xml:space="preserve">Paul </w:t>
                          </w:r>
                          <w:proofErr w:type="spellStart"/>
                          <w:r w:rsidRPr="00300932">
                            <w:rPr>
                              <w:rFonts w:ascii="Arial Narrow" w:hAnsi="Arial Narrow"/>
                              <w:sz w:val="16"/>
                              <w:lang w:val="es-MX"/>
                            </w:rPr>
                            <w:t>Adriaensen</w:t>
                          </w:r>
                          <w:proofErr w:type="spellEnd"/>
                        </w:p>
                        <w:p w:rsidR="00691E56" w:rsidRPr="00300932" w:rsidRDefault="00D2189D">
                          <w:pPr>
                            <w:spacing w:after="0"/>
                            <w:rPr>
                              <w:rFonts w:ascii="Arial Narrow" w:hAnsi="Arial Narrow"/>
                              <w:sz w:val="16"/>
                              <w:lang w:val="es-MX"/>
                            </w:rPr>
                          </w:pPr>
                          <w:r w:rsidRPr="00300932">
                            <w:rPr>
                              <w:rFonts w:ascii="Arial Narrow" w:hAnsi="Arial Narrow"/>
                              <w:i/>
                              <w:sz w:val="16"/>
                              <w:lang w:val="es-MX"/>
                            </w:rPr>
                            <w:t>Gerente de Relaciones con la Prensa</w:t>
                          </w:r>
                          <w:r w:rsidRPr="00300932">
                            <w:rPr>
                              <w:i/>
                              <w:sz w:val="16"/>
                              <w:lang w:val="es-MX"/>
                            </w:rPr>
                            <w:br/>
                          </w:r>
                          <w:r w:rsidRPr="00300932">
                            <w:rPr>
                              <w:rFonts w:ascii="Arial Narrow" w:hAnsi="Arial Narrow"/>
                              <w:i/>
                              <w:sz w:val="16"/>
                              <w:lang w:val="es-MX"/>
                            </w:rPr>
                            <w:t xml:space="preserve">Agfa </w:t>
                          </w:r>
                          <w:proofErr w:type="spellStart"/>
                          <w:r w:rsidRPr="00300932">
                            <w:rPr>
                              <w:rFonts w:ascii="Arial Narrow" w:hAnsi="Arial Narrow"/>
                              <w:i/>
                              <w:sz w:val="16"/>
                              <w:lang w:val="es-MX"/>
                            </w:rPr>
                            <w:t>Graphics</w:t>
                          </w:r>
                          <w:proofErr w:type="spellEnd"/>
                          <w:r w:rsidRPr="00300932">
                            <w:rPr>
                              <w:rFonts w:ascii="Arial Narrow" w:hAnsi="Arial Narrow"/>
                              <w:i/>
                              <w:sz w:val="16"/>
                              <w:lang w:val="es-MX"/>
                            </w:rPr>
                            <w:t xml:space="preserve"> </w:t>
                          </w:r>
                        </w:p>
                        <w:p w:rsidR="00E6591C" w:rsidRPr="00300932" w:rsidRDefault="00E6591C" w:rsidP="009041F0">
                          <w:pPr>
                            <w:spacing w:after="0"/>
                            <w:rPr>
                              <w:rFonts w:ascii="Arial Narrow" w:hAnsi="Arial Narrow"/>
                              <w:sz w:val="16"/>
                              <w:lang w:val="es-MX"/>
                            </w:rPr>
                          </w:pPr>
                        </w:p>
                        <w:p w:rsidR="00691E56" w:rsidRPr="00790526" w:rsidRDefault="00D2189D">
                          <w:pPr>
                            <w:spacing w:after="0"/>
                            <w:rPr>
                              <w:rFonts w:ascii="Arial Narrow" w:hAnsi="Arial Narrow"/>
                              <w:sz w:val="16"/>
                              <w:lang w:val="fr-FR"/>
                            </w:rPr>
                          </w:pPr>
                          <w:r w:rsidRPr="00790526">
                            <w:rPr>
                              <w:rFonts w:ascii="Arial Narrow" w:hAnsi="Arial Narrow"/>
                              <w:sz w:val="16"/>
                              <w:lang w:val="fr-FR"/>
                            </w:rPr>
                            <w:t>Tel.: +32 3 444 3940</w:t>
                          </w:r>
                        </w:p>
                        <w:p w:rsidR="00691E56" w:rsidRPr="00790526" w:rsidRDefault="00D2189D">
                          <w:pPr>
                            <w:rPr>
                              <w:lang w:val="fr-FR"/>
                            </w:rPr>
                          </w:pPr>
                          <w:r w:rsidRPr="00790526">
                            <w:rPr>
                              <w:rFonts w:ascii="Arial Narrow" w:hAnsi="Arial Narrow"/>
                              <w:sz w:val="16"/>
                              <w:lang w:val="fr-FR"/>
                            </w:rPr>
                            <w:t>Email: press.graphics@agfa.com</w:t>
                          </w:r>
                        </w:p>
                        <w:p w:rsidR="00E6591C" w:rsidRPr="00790526"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691E56" w:rsidRPr="00790526" w:rsidRDefault="00D2189D">
                    <w:pPr>
                      <w:spacing w:after="0"/>
                      <w:rPr>
                        <w:b/>
                        <w:sz w:val="16"/>
                        <w:lang w:val="es-MX"/>
                      </w:rPr>
                    </w:pPr>
                    <w:r w:rsidRPr="00790526">
                      <w:rPr>
                        <w:b/>
                        <w:sz w:val="16"/>
                        <w:lang w:val="es-MX"/>
                      </w:rPr>
                      <w:t>Agfa Graphics</w:t>
                    </w:r>
                  </w:p>
                  <w:p w:rsidR="00691E56" w:rsidRPr="00790526" w:rsidRDefault="00D2189D">
                    <w:pPr>
                      <w:spacing w:after="0"/>
                      <w:rPr>
                        <w:b/>
                        <w:sz w:val="16"/>
                        <w:lang w:val="es-MX"/>
                      </w:rPr>
                    </w:pPr>
                    <w:r w:rsidRPr="00790526">
                      <w:rPr>
                        <w:rFonts w:ascii="Arial Narrow" w:hAnsi="Arial Narrow"/>
                        <w:sz w:val="16"/>
                        <w:lang w:val="es-MX"/>
                      </w:rPr>
                      <w:t>Septestraat 27</w:t>
                    </w:r>
                  </w:p>
                  <w:p w:rsidR="00691E56" w:rsidRPr="00790526" w:rsidRDefault="00D2189D">
                    <w:pPr>
                      <w:spacing w:after="0"/>
                      <w:rPr>
                        <w:rFonts w:ascii="Arial Narrow" w:hAnsi="Arial Narrow"/>
                        <w:sz w:val="16"/>
                        <w:lang w:val="es-MX"/>
                      </w:rPr>
                    </w:pPr>
                    <w:r w:rsidRPr="00790526">
                      <w:rPr>
                        <w:rFonts w:ascii="Arial Narrow" w:hAnsi="Arial Narrow"/>
                        <w:sz w:val="16"/>
                        <w:lang w:val="es-MX"/>
                      </w:rPr>
                      <w:t xml:space="preserve">B – 2640 Mortsel </w:t>
                    </w:r>
                  </w:p>
                  <w:p w:rsidR="00691E56" w:rsidRPr="00790526" w:rsidRDefault="00D2189D">
                    <w:pPr>
                      <w:spacing w:after="0"/>
                      <w:rPr>
                        <w:sz w:val="16"/>
                        <w:lang w:val="es-MX"/>
                      </w:rPr>
                    </w:pPr>
                    <w:r w:rsidRPr="00790526">
                      <w:rPr>
                        <w:rFonts w:ascii="Arial Narrow" w:hAnsi="Arial Narrow"/>
                        <w:sz w:val="16"/>
                        <w:lang w:val="es-MX"/>
                      </w:rPr>
                      <w:t>Bélgica</w:t>
                    </w:r>
                  </w:p>
                  <w:p w:rsidR="00E6591C" w:rsidRPr="00790526" w:rsidRDefault="00E6591C" w:rsidP="009041F0">
                    <w:pPr>
                      <w:spacing w:after="0"/>
                      <w:rPr>
                        <w:sz w:val="16"/>
                        <w:lang w:val="es-MX"/>
                      </w:rPr>
                    </w:pPr>
                  </w:p>
                  <w:p w:rsidR="00691E56" w:rsidRPr="00300932" w:rsidRDefault="00D2189D">
                    <w:pPr>
                      <w:spacing w:after="0"/>
                      <w:rPr>
                        <w:rFonts w:ascii="Arial Narrow" w:hAnsi="Arial Narrow"/>
                        <w:sz w:val="16"/>
                        <w:lang w:val="es-MX"/>
                      </w:rPr>
                    </w:pPr>
                    <w:r w:rsidRPr="00300932">
                      <w:rPr>
                        <w:rFonts w:ascii="Arial Narrow" w:hAnsi="Arial Narrow"/>
                        <w:sz w:val="16"/>
                        <w:lang w:val="es-MX"/>
                      </w:rPr>
                      <w:t xml:space="preserve">Paul </w:t>
                    </w:r>
                    <w:proofErr w:type="spellStart"/>
                    <w:r w:rsidRPr="00300932">
                      <w:rPr>
                        <w:rFonts w:ascii="Arial Narrow" w:hAnsi="Arial Narrow"/>
                        <w:sz w:val="16"/>
                        <w:lang w:val="es-MX"/>
                      </w:rPr>
                      <w:t>Adriaensen</w:t>
                    </w:r>
                    <w:proofErr w:type="spellEnd"/>
                  </w:p>
                  <w:p w:rsidR="00691E56" w:rsidRPr="00300932" w:rsidRDefault="00D2189D">
                    <w:pPr>
                      <w:spacing w:after="0"/>
                      <w:rPr>
                        <w:rFonts w:ascii="Arial Narrow" w:hAnsi="Arial Narrow"/>
                        <w:sz w:val="16"/>
                        <w:lang w:val="es-MX"/>
                      </w:rPr>
                    </w:pPr>
                    <w:r w:rsidRPr="00300932">
                      <w:rPr>
                        <w:rFonts w:ascii="Arial Narrow" w:hAnsi="Arial Narrow"/>
                        <w:i/>
                        <w:sz w:val="16"/>
                        <w:lang w:val="es-MX"/>
                      </w:rPr>
                      <w:t>Gerente de Relaciones con la Prensa</w:t>
                    </w:r>
                    <w:r w:rsidRPr="00300932">
                      <w:rPr>
                        <w:i/>
                        <w:sz w:val="16"/>
                        <w:lang w:val="es-MX"/>
                      </w:rPr>
                      <w:br/>
                    </w:r>
                    <w:r w:rsidRPr="00300932">
                      <w:rPr>
                        <w:rFonts w:ascii="Arial Narrow" w:hAnsi="Arial Narrow"/>
                        <w:i/>
                        <w:sz w:val="16"/>
                        <w:lang w:val="es-MX"/>
                      </w:rPr>
                      <w:t xml:space="preserve">Agfa </w:t>
                    </w:r>
                    <w:proofErr w:type="spellStart"/>
                    <w:r w:rsidRPr="00300932">
                      <w:rPr>
                        <w:rFonts w:ascii="Arial Narrow" w:hAnsi="Arial Narrow"/>
                        <w:i/>
                        <w:sz w:val="16"/>
                        <w:lang w:val="es-MX"/>
                      </w:rPr>
                      <w:t>Graphics</w:t>
                    </w:r>
                    <w:proofErr w:type="spellEnd"/>
                    <w:r w:rsidRPr="00300932">
                      <w:rPr>
                        <w:rFonts w:ascii="Arial Narrow" w:hAnsi="Arial Narrow"/>
                        <w:i/>
                        <w:sz w:val="16"/>
                        <w:lang w:val="es-MX"/>
                      </w:rPr>
                      <w:t xml:space="preserve"> </w:t>
                    </w:r>
                  </w:p>
                  <w:p w:rsidR="00E6591C" w:rsidRPr="00300932" w:rsidRDefault="00E6591C" w:rsidP="009041F0">
                    <w:pPr>
                      <w:spacing w:after="0"/>
                      <w:rPr>
                        <w:rFonts w:ascii="Arial Narrow" w:hAnsi="Arial Narrow"/>
                        <w:sz w:val="16"/>
                        <w:lang w:val="es-MX"/>
                      </w:rPr>
                    </w:pPr>
                  </w:p>
                  <w:p w:rsidR="00691E56" w:rsidRPr="00790526" w:rsidRDefault="00D2189D">
                    <w:pPr>
                      <w:spacing w:after="0"/>
                      <w:rPr>
                        <w:rFonts w:ascii="Arial Narrow" w:hAnsi="Arial Narrow"/>
                        <w:sz w:val="16"/>
                        <w:lang w:val="fr-FR"/>
                      </w:rPr>
                    </w:pPr>
                    <w:r w:rsidRPr="00790526">
                      <w:rPr>
                        <w:rFonts w:ascii="Arial Narrow" w:hAnsi="Arial Narrow"/>
                        <w:sz w:val="16"/>
                        <w:lang w:val="fr-FR"/>
                      </w:rPr>
                      <w:t>Tel.: +32 3 444 3940</w:t>
                    </w:r>
                  </w:p>
                  <w:p w:rsidR="00691E56" w:rsidRPr="00790526" w:rsidRDefault="00D2189D">
                    <w:pPr>
                      <w:rPr>
                        <w:lang w:val="fr-FR"/>
                      </w:rPr>
                    </w:pPr>
                    <w:r w:rsidRPr="00790526">
                      <w:rPr>
                        <w:rFonts w:ascii="Arial Narrow" w:hAnsi="Arial Narrow"/>
                        <w:sz w:val="16"/>
                        <w:lang w:val="fr-FR"/>
                      </w:rPr>
                      <w:t>Email: press.graphics@agfa.com</w:t>
                    </w:r>
                  </w:p>
                  <w:p w:rsidR="00E6591C" w:rsidRPr="00790526" w:rsidRDefault="00E6591C" w:rsidP="009041F0">
                    <w:pPr>
                      <w:rPr>
                        <w:lang w:val="fr-FR"/>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0FAGGyvdo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1944"/>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4C16"/>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6F16"/>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0932"/>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3826"/>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497"/>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A9E"/>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3EEC"/>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5BF6"/>
    <w:rsid w:val="005C6EFD"/>
    <w:rsid w:val="005D0F0A"/>
    <w:rsid w:val="005D343D"/>
    <w:rsid w:val="005D3FBC"/>
    <w:rsid w:val="005D4E34"/>
    <w:rsid w:val="005D557D"/>
    <w:rsid w:val="005D5B86"/>
    <w:rsid w:val="005D5F49"/>
    <w:rsid w:val="005D7201"/>
    <w:rsid w:val="005E0FC4"/>
    <w:rsid w:val="005E1EC8"/>
    <w:rsid w:val="005E2B17"/>
    <w:rsid w:val="005E30C9"/>
    <w:rsid w:val="005E30FC"/>
    <w:rsid w:val="005E465E"/>
    <w:rsid w:val="005E5AF0"/>
    <w:rsid w:val="005E6611"/>
    <w:rsid w:val="005F1647"/>
    <w:rsid w:val="005F2B4E"/>
    <w:rsid w:val="005F2EAB"/>
    <w:rsid w:val="005F4F81"/>
    <w:rsid w:val="005F54AC"/>
    <w:rsid w:val="005F6911"/>
    <w:rsid w:val="005F7161"/>
    <w:rsid w:val="005F7B4A"/>
    <w:rsid w:val="006017F0"/>
    <w:rsid w:val="00602361"/>
    <w:rsid w:val="0060276A"/>
    <w:rsid w:val="00603C7B"/>
    <w:rsid w:val="00603CC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1E56"/>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19A"/>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052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5592"/>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755"/>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268D"/>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0F4"/>
    <w:rsid w:val="009572ED"/>
    <w:rsid w:val="00957E83"/>
    <w:rsid w:val="00960805"/>
    <w:rsid w:val="009624D3"/>
    <w:rsid w:val="00963CA5"/>
    <w:rsid w:val="00964813"/>
    <w:rsid w:val="00964BBA"/>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46C"/>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2EE7"/>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2B19"/>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5EA5"/>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34EC"/>
    <w:rsid w:val="00B44113"/>
    <w:rsid w:val="00B449DA"/>
    <w:rsid w:val="00B44AC1"/>
    <w:rsid w:val="00B450CA"/>
    <w:rsid w:val="00B46632"/>
    <w:rsid w:val="00B46AF6"/>
    <w:rsid w:val="00B50A4D"/>
    <w:rsid w:val="00B50E6F"/>
    <w:rsid w:val="00B5172E"/>
    <w:rsid w:val="00B524ED"/>
    <w:rsid w:val="00B53DA3"/>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236"/>
    <w:rsid w:val="00B94849"/>
    <w:rsid w:val="00B94DA1"/>
    <w:rsid w:val="00B9504E"/>
    <w:rsid w:val="00B95403"/>
    <w:rsid w:val="00B9671A"/>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57FD"/>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9CF"/>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7AA"/>
    <w:rsid w:val="00CE1CD7"/>
    <w:rsid w:val="00CE2983"/>
    <w:rsid w:val="00CE3B14"/>
    <w:rsid w:val="00CE56B7"/>
    <w:rsid w:val="00CE5FD2"/>
    <w:rsid w:val="00CE6CD3"/>
    <w:rsid w:val="00CF0B11"/>
    <w:rsid w:val="00CF0DD4"/>
    <w:rsid w:val="00CF0F8E"/>
    <w:rsid w:val="00CF1A9C"/>
    <w:rsid w:val="00CF2951"/>
    <w:rsid w:val="00CF32F3"/>
    <w:rsid w:val="00CF3BBE"/>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89D"/>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097A"/>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018B"/>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26A5"/>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1BFB"/>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C7FA6"/>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00DF"/>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9D265"/>
  <w15:docId w15:val="{4CF26F1D-8E63-4F73-B499-CE8EA7FE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fa.com/printing/products/interiojet-3300/?lang=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3</TotalTime>
  <Pages>3</Pages>
  <Words>983</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4</cp:revision>
  <cp:lastPrinted>2018-06-04T06:19:00Z</cp:lastPrinted>
  <dcterms:created xsi:type="dcterms:W3CDTF">2022-01-17T18:50:00Z</dcterms:created>
  <dcterms:modified xsi:type="dcterms:W3CDTF">2022-01-18T08:21:00Z</dcterms:modified>
</cp:coreProperties>
</file>